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1A6" w:rsidRDefault="006A61A6" w:rsidP="006A61A6">
      <w:pPr>
        <w:tabs>
          <w:tab w:val="left" w:pos="-720"/>
        </w:tabs>
        <w:ind w:left="1134" w:right="1134"/>
        <w:jc w:val="both"/>
        <w:rPr>
          <w:rFonts w:ascii="Times New Roman" w:hAnsi="Times New Roman"/>
          <w:b/>
          <w:spacing w:val="-3"/>
          <w:sz w:val="24"/>
          <w:lang w:val="en-US"/>
        </w:rPr>
      </w:pPr>
      <w:r>
        <w:rPr>
          <w:rFonts w:ascii="Times New Roman" w:hAnsi="Times New Roman"/>
          <w:b/>
          <w:spacing w:val="-3"/>
          <w:sz w:val="24"/>
          <w:lang w:val="en-US"/>
        </w:rPr>
        <w:t>ÖZGEÇMİŞİM</w:t>
      </w:r>
    </w:p>
    <w:p w:rsidR="006A61A6" w:rsidRDefault="006A61A6" w:rsidP="006A61A6">
      <w:pPr>
        <w:tabs>
          <w:tab w:val="left" w:pos="-720"/>
        </w:tabs>
        <w:ind w:left="1134" w:right="1134"/>
        <w:jc w:val="both"/>
        <w:rPr>
          <w:rFonts w:ascii="Times New Roman" w:hAnsi="Times New Roman"/>
          <w:b/>
          <w:spacing w:val="-3"/>
          <w:sz w:val="24"/>
          <w:lang w:val="en-US"/>
        </w:rPr>
      </w:pPr>
    </w:p>
    <w:p w:rsidR="006A61A6" w:rsidRPr="00B20CED" w:rsidRDefault="006A61A6" w:rsidP="006A61A6">
      <w:pPr>
        <w:tabs>
          <w:tab w:val="left" w:pos="-720"/>
        </w:tabs>
        <w:ind w:left="1134" w:right="1134"/>
        <w:jc w:val="both"/>
        <w:rPr>
          <w:rFonts w:ascii="Times New Roman" w:hAnsi="Times New Roman"/>
          <w:b/>
          <w:spacing w:val="-3"/>
          <w:sz w:val="24"/>
          <w:lang w:val="en-US"/>
        </w:rPr>
      </w:pPr>
      <w:r w:rsidRPr="00B20CED">
        <w:rPr>
          <w:rFonts w:ascii="Times New Roman" w:hAnsi="Times New Roman"/>
          <w:b/>
          <w:spacing w:val="-3"/>
          <w:sz w:val="24"/>
          <w:lang w:val="en-US"/>
        </w:rPr>
        <w:t>Prof Dr. Ömer Tarım</w:t>
      </w:r>
    </w:p>
    <w:p w:rsidR="006A61A6" w:rsidRDefault="006A61A6" w:rsidP="006A61A6">
      <w:pPr>
        <w:tabs>
          <w:tab w:val="left" w:pos="-720"/>
        </w:tabs>
        <w:ind w:left="1134" w:right="1134"/>
        <w:jc w:val="both"/>
        <w:rPr>
          <w:rFonts w:ascii="Times New Roman" w:hAnsi="Times New Roman"/>
          <w:b/>
          <w:spacing w:val="-3"/>
          <w:sz w:val="24"/>
          <w:lang w:val="en-US"/>
        </w:rPr>
      </w:pPr>
    </w:p>
    <w:p w:rsidR="006A61A6" w:rsidRDefault="006A61A6" w:rsidP="006A61A6">
      <w:pPr>
        <w:tabs>
          <w:tab w:val="left" w:pos="-720"/>
        </w:tabs>
        <w:ind w:left="1134" w:right="1134"/>
        <w:jc w:val="both"/>
        <w:rPr>
          <w:rFonts w:ascii="Times New Roman" w:hAnsi="Times New Roman"/>
          <w:b/>
          <w:spacing w:val="-3"/>
          <w:sz w:val="24"/>
          <w:lang w:val="en-US"/>
        </w:rPr>
      </w:pPr>
      <w:r w:rsidRPr="007962F3">
        <w:rPr>
          <w:noProof/>
          <w:lang w:eastAsia="tr-TR"/>
        </w:rPr>
        <w:drawing>
          <wp:inline distT="0" distB="0" distL="0" distR="0">
            <wp:extent cx="1524000" cy="1524000"/>
            <wp:effectExtent l="0" t="0" r="0" b="0"/>
            <wp:docPr id="2" name="Resim 2" descr="ÖMER FARUK TARIM | Bursa Uludağ Üniversitesi Tıp Fakül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ÖMER FARUK TARIM | Bursa Uludağ Üniversitesi Tıp Fakültes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6A61A6" w:rsidRDefault="006A61A6" w:rsidP="006A61A6">
      <w:pPr>
        <w:tabs>
          <w:tab w:val="left" w:pos="-720"/>
        </w:tabs>
        <w:ind w:left="1134" w:right="1134"/>
        <w:jc w:val="both"/>
        <w:rPr>
          <w:rFonts w:ascii="Times New Roman" w:hAnsi="Times New Roman"/>
          <w:b/>
          <w:spacing w:val="-3"/>
          <w:sz w:val="24"/>
          <w:lang w:val="en-US"/>
        </w:rPr>
      </w:pPr>
    </w:p>
    <w:p w:rsidR="006A61A6" w:rsidRDefault="006A61A6" w:rsidP="006A61A6">
      <w:pPr>
        <w:tabs>
          <w:tab w:val="left" w:pos="-720"/>
        </w:tabs>
        <w:ind w:left="1134" w:right="1134"/>
        <w:jc w:val="both"/>
        <w:rPr>
          <w:rFonts w:ascii="Times New Roman" w:hAnsi="Times New Roman"/>
          <w:spacing w:val="-3"/>
          <w:sz w:val="24"/>
          <w:lang w:val="en-US"/>
        </w:rPr>
      </w:pPr>
      <w:r>
        <w:rPr>
          <w:rFonts w:ascii="Times New Roman" w:hAnsi="Times New Roman"/>
          <w:spacing w:val="-3"/>
          <w:sz w:val="24"/>
          <w:lang w:val="en-US"/>
        </w:rPr>
        <w:tab/>
      </w:r>
      <w:r>
        <w:rPr>
          <w:rFonts w:ascii="Times New Roman" w:hAnsi="Times New Roman"/>
          <w:spacing w:val="-3"/>
          <w:sz w:val="24"/>
          <w:lang w:val="en-US"/>
        </w:rPr>
        <w:tab/>
      </w:r>
    </w:p>
    <w:p w:rsidR="006A61A6" w:rsidRDefault="006A61A6" w:rsidP="006A61A6">
      <w:pPr>
        <w:tabs>
          <w:tab w:val="left" w:pos="-720"/>
        </w:tabs>
        <w:ind w:left="1134" w:right="1134"/>
        <w:jc w:val="both"/>
        <w:rPr>
          <w:rFonts w:ascii="Times New Roman" w:hAnsi="Times New Roman"/>
          <w:spacing w:val="-3"/>
          <w:sz w:val="24"/>
          <w:lang w:val="en-US"/>
        </w:rPr>
      </w:pPr>
      <w:r>
        <w:rPr>
          <w:rFonts w:ascii="Times New Roman" w:hAnsi="Times New Roman"/>
          <w:b/>
          <w:spacing w:val="-3"/>
          <w:sz w:val="24"/>
          <w:lang w:val="en-US"/>
        </w:rPr>
        <w:t>DOĞUM TARiHi:</w:t>
      </w:r>
      <w:r>
        <w:rPr>
          <w:rFonts w:ascii="Times New Roman" w:hAnsi="Times New Roman"/>
          <w:spacing w:val="-3"/>
          <w:sz w:val="24"/>
          <w:lang w:val="en-US"/>
        </w:rPr>
        <w:tab/>
        <w:t>4 Mayıs, 1957</w:t>
      </w:r>
    </w:p>
    <w:p w:rsidR="006A61A6" w:rsidRDefault="006A61A6" w:rsidP="006A61A6">
      <w:pPr>
        <w:tabs>
          <w:tab w:val="left" w:pos="-720"/>
        </w:tabs>
        <w:ind w:left="1134" w:right="1134"/>
        <w:jc w:val="both"/>
        <w:rPr>
          <w:rFonts w:ascii="Times New Roman" w:hAnsi="Times New Roman"/>
          <w:spacing w:val="-3"/>
          <w:sz w:val="24"/>
          <w:lang w:val="en-US"/>
        </w:rPr>
      </w:pPr>
      <w:r>
        <w:rPr>
          <w:rFonts w:ascii="Times New Roman" w:hAnsi="Times New Roman"/>
          <w:b/>
          <w:spacing w:val="-3"/>
          <w:sz w:val="24"/>
          <w:lang w:val="en-US"/>
        </w:rPr>
        <w:t>DOĞUM YERi:</w:t>
      </w:r>
      <w:r>
        <w:rPr>
          <w:rFonts w:ascii="Times New Roman" w:hAnsi="Times New Roman"/>
          <w:spacing w:val="-3"/>
          <w:sz w:val="24"/>
          <w:lang w:val="en-US"/>
        </w:rPr>
        <w:tab/>
      </w:r>
      <w:r>
        <w:rPr>
          <w:rFonts w:ascii="Times New Roman" w:hAnsi="Times New Roman"/>
          <w:spacing w:val="-3"/>
          <w:sz w:val="24"/>
          <w:lang w:val="en-US"/>
        </w:rPr>
        <w:tab/>
      </w:r>
      <w:smartTag w:uri="urn:schemas-microsoft-com:office:smarttags" w:element="City">
        <w:smartTag w:uri="urn:schemas-microsoft-com:office:smarttags" w:element="place">
          <w:r>
            <w:rPr>
              <w:rFonts w:ascii="Times New Roman" w:hAnsi="Times New Roman"/>
              <w:spacing w:val="-3"/>
              <w:sz w:val="24"/>
              <w:lang w:val="en-US"/>
            </w:rPr>
            <w:t>Tarsus</w:t>
          </w:r>
        </w:smartTag>
      </w:smartTag>
      <w:r>
        <w:rPr>
          <w:rFonts w:ascii="Times New Roman" w:hAnsi="Times New Roman"/>
          <w:spacing w:val="-3"/>
          <w:sz w:val="24"/>
          <w:lang w:val="en-US"/>
        </w:rPr>
        <w:t>, İçel</w:t>
      </w:r>
    </w:p>
    <w:p w:rsidR="006A61A6" w:rsidRDefault="006A61A6" w:rsidP="006A61A6">
      <w:pPr>
        <w:tabs>
          <w:tab w:val="left" w:pos="-720"/>
        </w:tabs>
        <w:ind w:left="1134" w:right="1134"/>
        <w:jc w:val="both"/>
        <w:rPr>
          <w:rFonts w:ascii="Times New Roman" w:hAnsi="Times New Roman"/>
          <w:spacing w:val="-3"/>
          <w:sz w:val="24"/>
          <w:lang w:val="en-US"/>
        </w:rPr>
      </w:pPr>
      <w:r>
        <w:rPr>
          <w:rFonts w:ascii="Times New Roman" w:hAnsi="Times New Roman"/>
          <w:b/>
          <w:spacing w:val="-3"/>
          <w:sz w:val="24"/>
          <w:lang w:val="en-US"/>
        </w:rPr>
        <w:t>MEDENi DURUMU:</w:t>
      </w:r>
      <w:r>
        <w:rPr>
          <w:rFonts w:ascii="Times New Roman" w:hAnsi="Times New Roman"/>
          <w:spacing w:val="-3"/>
          <w:sz w:val="24"/>
          <w:lang w:val="en-US"/>
        </w:rPr>
        <w:tab/>
        <w:t>Evli</w:t>
      </w:r>
    </w:p>
    <w:p w:rsidR="006A61A6" w:rsidRDefault="006A61A6" w:rsidP="006A61A6">
      <w:pPr>
        <w:tabs>
          <w:tab w:val="left" w:pos="-720"/>
        </w:tabs>
        <w:ind w:left="1134" w:right="1134"/>
        <w:jc w:val="both"/>
        <w:rPr>
          <w:rFonts w:ascii="Times New Roman" w:hAnsi="Times New Roman"/>
          <w:spacing w:val="-3"/>
          <w:sz w:val="24"/>
          <w:lang w:val="en-US"/>
        </w:rPr>
      </w:pPr>
    </w:p>
    <w:p w:rsidR="006A61A6" w:rsidRDefault="006A61A6" w:rsidP="006A61A6">
      <w:pPr>
        <w:tabs>
          <w:tab w:val="left" w:pos="-720"/>
        </w:tabs>
        <w:ind w:left="1134" w:right="1134"/>
        <w:jc w:val="both"/>
        <w:rPr>
          <w:rFonts w:ascii="Times New Roman" w:hAnsi="Times New Roman"/>
          <w:b/>
          <w:spacing w:val="-3"/>
          <w:sz w:val="24"/>
          <w:lang w:val="en-US"/>
        </w:rPr>
      </w:pPr>
      <w:r>
        <w:rPr>
          <w:rFonts w:ascii="Times New Roman" w:hAnsi="Times New Roman"/>
          <w:b/>
          <w:spacing w:val="-3"/>
          <w:sz w:val="24"/>
          <w:lang w:val="en-US"/>
        </w:rPr>
        <w:t>ÖĞRENİM GÖRDÜĞÜM OKULLAR</w:t>
      </w:r>
    </w:p>
    <w:p w:rsidR="006A61A6" w:rsidRPr="006D5CFE" w:rsidRDefault="006A61A6" w:rsidP="006A61A6">
      <w:pPr>
        <w:tabs>
          <w:tab w:val="left" w:pos="-720"/>
        </w:tabs>
        <w:ind w:left="1134" w:right="1134"/>
        <w:jc w:val="both"/>
        <w:rPr>
          <w:rFonts w:ascii="Times New Roman" w:hAnsi="Times New Roman"/>
          <w:spacing w:val="-3"/>
          <w:sz w:val="24"/>
          <w:lang w:val="de-DE"/>
        </w:rPr>
      </w:pPr>
      <w:r w:rsidRPr="006D5CFE">
        <w:rPr>
          <w:rFonts w:ascii="Times New Roman" w:hAnsi="Times New Roman"/>
          <w:spacing w:val="-3"/>
          <w:sz w:val="24"/>
          <w:lang w:val="de-DE"/>
        </w:rPr>
        <w:t>1964-69</w:t>
      </w:r>
      <w:r w:rsidRPr="006D5CFE">
        <w:rPr>
          <w:rFonts w:ascii="Times New Roman" w:hAnsi="Times New Roman"/>
          <w:spacing w:val="-3"/>
          <w:sz w:val="24"/>
          <w:lang w:val="de-DE"/>
        </w:rPr>
        <w:tab/>
      </w:r>
      <w:r w:rsidRPr="006D5CFE">
        <w:rPr>
          <w:rFonts w:ascii="Times New Roman" w:hAnsi="Times New Roman"/>
          <w:spacing w:val="-3"/>
          <w:sz w:val="24"/>
          <w:lang w:val="de-DE"/>
        </w:rPr>
        <w:tab/>
        <w:t>Sadık Eliyeşil İlkokulu, Tarsus.</w:t>
      </w:r>
    </w:p>
    <w:p w:rsidR="006A61A6" w:rsidRPr="006D5CFE" w:rsidRDefault="006A61A6" w:rsidP="006A61A6">
      <w:pPr>
        <w:tabs>
          <w:tab w:val="left" w:pos="-720"/>
        </w:tabs>
        <w:ind w:left="1134" w:right="1134"/>
        <w:jc w:val="both"/>
        <w:rPr>
          <w:rFonts w:ascii="Times New Roman" w:hAnsi="Times New Roman"/>
          <w:spacing w:val="-3"/>
          <w:sz w:val="24"/>
          <w:lang w:val="de-DE"/>
        </w:rPr>
      </w:pPr>
      <w:r w:rsidRPr="006D5CFE">
        <w:rPr>
          <w:rFonts w:ascii="Times New Roman" w:hAnsi="Times New Roman"/>
          <w:spacing w:val="-3"/>
          <w:sz w:val="24"/>
          <w:lang w:val="de-DE"/>
        </w:rPr>
        <w:t>1969-76</w:t>
      </w:r>
      <w:r w:rsidRPr="006D5CFE">
        <w:rPr>
          <w:rFonts w:ascii="Times New Roman" w:hAnsi="Times New Roman"/>
          <w:spacing w:val="-3"/>
          <w:sz w:val="24"/>
          <w:lang w:val="de-DE"/>
        </w:rPr>
        <w:tab/>
      </w:r>
      <w:r w:rsidRPr="006D5CFE">
        <w:rPr>
          <w:rFonts w:ascii="Times New Roman" w:hAnsi="Times New Roman"/>
          <w:spacing w:val="-3"/>
          <w:sz w:val="24"/>
          <w:lang w:val="de-DE"/>
        </w:rPr>
        <w:tab/>
        <w:t>Tarsus Amerikan Koleji, Tarsus.</w:t>
      </w:r>
    </w:p>
    <w:p w:rsidR="006A61A6" w:rsidRDefault="006A61A6" w:rsidP="006A61A6">
      <w:pPr>
        <w:tabs>
          <w:tab w:val="left" w:pos="-720"/>
        </w:tabs>
        <w:ind w:left="1134" w:right="1134"/>
        <w:jc w:val="both"/>
        <w:rPr>
          <w:rFonts w:ascii="Times New Roman" w:hAnsi="Times New Roman"/>
          <w:spacing w:val="-3"/>
          <w:sz w:val="24"/>
          <w:lang w:val="da-DK"/>
        </w:rPr>
      </w:pPr>
      <w:r>
        <w:rPr>
          <w:rFonts w:ascii="Times New Roman" w:hAnsi="Times New Roman"/>
          <w:spacing w:val="-3"/>
          <w:sz w:val="24"/>
          <w:lang w:val="da-DK"/>
        </w:rPr>
        <w:t>1976-82</w:t>
      </w:r>
      <w:r>
        <w:rPr>
          <w:rFonts w:ascii="Times New Roman" w:hAnsi="Times New Roman"/>
          <w:spacing w:val="-3"/>
          <w:sz w:val="24"/>
          <w:lang w:val="da-DK"/>
        </w:rPr>
        <w:tab/>
      </w:r>
      <w:r>
        <w:rPr>
          <w:rFonts w:ascii="Times New Roman" w:hAnsi="Times New Roman"/>
          <w:spacing w:val="-3"/>
          <w:sz w:val="24"/>
          <w:lang w:val="da-DK"/>
        </w:rPr>
        <w:tab/>
        <w:t xml:space="preserve">Hacettepe Üniversitesi Tıp Fakültesi, Ankara. </w:t>
      </w:r>
    </w:p>
    <w:p w:rsidR="006A61A6" w:rsidRDefault="006A61A6" w:rsidP="006A61A6">
      <w:pPr>
        <w:tabs>
          <w:tab w:val="left" w:pos="-720"/>
        </w:tabs>
        <w:ind w:left="1134" w:right="1134"/>
        <w:jc w:val="both"/>
        <w:rPr>
          <w:rFonts w:ascii="Times New Roman" w:hAnsi="Times New Roman"/>
          <w:spacing w:val="-3"/>
          <w:sz w:val="24"/>
          <w:lang w:val="da-DK"/>
        </w:rPr>
      </w:pPr>
    </w:p>
    <w:p w:rsidR="006A61A6" w:rsidRPr="006D5CFE" w:rsidRDefault="006A61A6" w:rsidP="006A61A6">
      <w:pPr>
        <w:tabs>
          <w:tab w:val="left" w:pos="-720"/>
        </w:tabs>
        <w:ind w:left="1134" w:right="1134"/>
        <w:jc w:val="both"/>
        <w:rPr>
          <w:rFonts w:ascii="Times New Roman" w:hAnsi="Times New Roman"/>
          <w:b/>
          <w:spacing w:val="-3"/>
          <w:sz w:val="24"/>
          <w:lang w:val="da-DK"/>
        </w:rPr>
      </w:pPr>
      <w:r w:rsidRPr="006D5CFE">
        <w:rPr>
          <w:rFonts w:ascii="Times New Roman" w:hAnsi="Times New Roman"/>
          <w:b/>
          <w:spacing w:val="-3"/>
          <w:sz w:val="24"/>
          <w:lang w:val="da-DK"/>
        </w:rPr>
        <w:t>MESLEKi ÇALIŞMALARIM:</w:t>
      </w:r>
    </w:p>
    <w:p w:rsidR="006A61A6" w:rsidRPr="006D5CFE" w:rsidRDefault="006A61A6" w:rsidP="006A61A6">
      <w:pPr>
        <w:tabs>
          <w:tab w:val="left" w:pos="-720"/>
        </w:tabs>
        <w:ind w:left="1134" w:right="1134"/>
        <w:jc w:val="both"/>
        <w:rPr>
          <w:rFonts w:ascii="Times New Roman" w:hAnsi="Times New Roman"/>
          <w:spacing w:val="-3"/>
          <w:sz w:val="24"/>
          <w:lang w:val="da-DK"/>
        </w:rPr>
      </w:pPr>
      <w:r w:rsidRPr="006D5CFE">
        <w:rPr>
          <w:rFonts w:ascii="Times New Roman" w:hAnsi="Times New Roman"/>
          <w:spacing w:val="-3"/>
          <w:sz w:val="24"/>
          <w:lang w:val="da-DK"/>
        </w:rPr>
        <w:t>1982-84</w:t>
      </w:r>
      <w:r w:rsidRPr="006D5CFE">
        <w:rPr>
          <w:rFonts w:ascii="Times New Roman" w:hAnsi="Times New Roman"/>
          <w:spacing w:val="-3"/>
          <w:sz w:val="24"/>
          <w:lang w:val="da-DK"/>
        </w:rPr>
        <w:tab/>
      </w:r>
      <w:r w:rsidRPr="006D5CFE">
        <w:rPr>
          <w:rFonts w:ascii="Times New Roman" w:hAnsi="Times New Roman"/>
          <w:spacing w:val="-3"/>
          <w:sz w:val="24"/>
          <w:lang w:val="da-DK"/>
        </w:rPr>
        <w:tab/>
        <w:t>Zorunlu hizmet, Toprakkale Sağlık Ocağı, Adana.</w:t>
      </w:r>
    </w:p>
    <w:p w:rsidR="006A61A6" w:rsidRPr="006D5CFE" w:rsidRDefault="006A61A6" w:rsidP="006A61A6">
      <w:pPr>
        <w:tabs>
          <w:tab w:val="left" w:pos="-720"/>
        </w:tabs>
        <w:ind w:left="1134" w:right="1134"/>
        <w:jc w:val="both"/>
        <w:rPr>
          <w:rFonts w:ascii="Times New Roman" w:hAnsi="Times New Roman"/>
          <w:spacing w:val="-3"/>
          <w:sz w:val="24"/>
          <w:lang w:val="da-DK"/>
        </w:rPr>
      </w:pPr>
      <w:r w:rsidRPr="006D5CFE">
        <w:rPr>
          <w:rFonts w:ascii="Times New Roman" w:hAnsi="Times New Roman"/>
          <w:spacing w:val="-3"/>
          <w:sz w:val="24"/>
          <w:lang w:val="da-DK"/>
        </w:rPr>
        <w:t>1984-86</w:t>
      </w:r>
      <w:r w:rsidRPr="006D5CFE">
        <w:rPr>
          <w:rFonts w:ascii="Times New Roman" w:hAnsi="Times New Roman"/>
          <w:spacing w:val="-3"/>
          <w:sz w:val="24"/>
          <w:lang w:val="da-DK"/>
        </w:rPr>
        <w:tab/>
      </w:r>
      <w:r w:rsidRPr="006D5CFE">
        <w:rPr>
          <w:rFonts w:ascii="Times New Roman" w:hAnsi="Times New Roman"/>
          <w:spacing w:val="-3"/>
          <w:sz w:val="24"/>
          <w:lang w:val="da-DK"/>
        </w:rPr>
        <w:tab/>
        <w:t xml:space="preserve">Askerlik hizmeti, Sahra Sıhhiye Okulu, Samsun. </w:t>
      </w:r>
    </w:p>
    <w:p w:rsidR="006A61A6" w:rsidRPr="006D5CFE" w:rsidRDefault="006A61A6" w:rsidP="006A61A6">
      <w:pPr>
        <w:tabs>
          <w:tab w:val="left" w:pos="-720"/>
        </w:tabs>
        <w:ind w:left="1134" w:right="1134"/>
        <w:jc w:val="both"/>
        <w:rPr>
          <w:rFonts w:ascii="Times New Roman" w:hAnsi="Times New Roman"/>
          <w:spacing w:val="-3"/>
          <w:sz w:val="24"/>
          <w:lang w:val="da-DK"/>
        </w:rPr>
      </w:pPr>
      <w:r w:rsidRPr="006D5CFE">
        <w:rPr>
          <w:rFonts w:ascii="Times New Roman" w:hAnsi="Times New Roman"/>
          <w:spacing w:val="-3"/>
          <w:sz w:val="24"/>
          <w:lang w:val="da-DK"/>
        </w:rPr>
        <w:t>1986-90</w:t>
      </w:r>
      <w:r w:rsidRPr="006D5CFE">
        <w:rPr>
          <w:rFonts w:ascii="Times New Roman" w:hAnsi="Times New Roman"/>
          <w:spacing w:val="-3"/>
          <w:sz w:val="24"/>
          <w:lang w:val="da-DK"/>
        </w:rPr>
        <w:tab/>
      </w:r>
      <w:r w:rsidRPr="006D5CFE">
        <w:rPr>
          <w:rFonts w:ascii="Times New Roman" w:hAnsi="Times New Roman"/>
          <w:spacing w:val="-3"/>
          <w:sz w:val="24"/>
          <w:lang w:val="da-DK"/>
        </w:rPr>
        <w:tab/>
        <w:t xml:space="preserve">Çocuk Sağlığı ve Hastalıkları araştırma görevlisi, </w:t>
      </w:r>
      <w:r w:rsidRPr="006D5CFE">
        <w:rPr>
          <w:rFonts w:ascii="Times New Roman" w:hAnsi="Times New Roman"/>
          <w:spacing w:val="-3"/>
          <w:sz w:val="24"/>
          <w:lang w:val="da-DK"/>
        </w:rPr>
        <w:tab/>
      </w:r>
      <w:r w:rsidRPr="006D5CFE">
        <w:rPr>
          <w:rFonts w:ascii="Times New Roman" w:hAnsi="Times New Roman"/>
          <w:spacing w:val="-3"/>
          <w:sz w:val="24"/>
          <w:lang w:val="da-DK"/>
        </w:rPr>
        <w:tab/>
      </w:r>
      <w:r w:rsidRPr="006D5CFE">
        <w:rPr>
          <w:rFonts w:ascii="Times New Roman" w:hAnsi="Times New Roman"/>
          <w:spacing w:val="-3"/>
          <w:sz w:val="24"/>
          <w:lang w:val="da-DK"/>
        </w:rPr>
        <w:tab/>
      </w:r>
      <w:r w:rsidRPr="006D5CFE">
        <w:rPr>
          <w:rFonts w:ascii="Times New Roman" w:hAnsi="Times New Roman"/>
          <w:spacing w:val="-3"/>
          <w:sz w:val="24"/>
          <w:lang w:val="da-DK"/>
        </w:rPr>
        <w:tab/>
      </w:r>
      <w:r w:rsidRPr="006D5CFE">
        <w:rPr>
          <w:rFonts w:ascii="Times New Roman" w:hAnsi="Times New Roman"/>
          <w:spacing w:val="-3"/>
          <w:sz w:val="24"/>
          <w:lang w:val="da-DK"/>
        </w:rPr>
        <w:tab/>
      </w:r>
      <w:r w:rsidRPr="006D5CFE">
        <w:rPr>
          <w:rFonts w:ascii="Times New Roman" w:hAnsi="Times New Roman"/>
          <w:spacing w:val="-3"/>
          <w:sz w:val="24"/>
          <w:lang w:val="da-DK"/>
        </w:rPr>
        <w:tab/>
        <w:t xml:space="preserve">Hacettepe Üniversitesi, Ankara. </w:t>
      </w:r>
    </w:p>
    <w:p w:rsidR="006A61A6" w:rsidRPr="006D5CFE" w:rsidRDefault="006A61A6" w:rsidP="006A61A6">
      <w:pPr>
        <w:tabs>
          <w:tab w:val="left" w:pos="-720"/>
        </w:tabs>
        <w:ind w:left="1134" w:right="1134"/>
        <w:jc w:val="both"/>
        <w:rPr>
          <w:rFonts w:ascii="Times New Roman" w:hAnsi="Times New Roman"/>
          <w:spacing w:val="-3"/>
          <w:sz w:val="24"/>
          <w:lang w:val="da-DK"/>
        </w:rPr>
      </w:pPr>
      <w:r w:rsidRPr="006D5CFE">
        <w:rPr>
          <w:rFonts w:ascii="Times New Roman" w:hAnsi="Times New Roman"/>
          <w:spacing w:val="-3"/>
          <w:sz w:val="24"/>
          <w:lang w:val="da-DK"/>
        </w:rPr>
        <w:t>1990-91</w:t>
      </w:r>
      <w:r w:rsidRPr="006D5CFE">
        <w:rPr>
          <w:rFonts w:ascii="Times New Roman" w:hAnsi="Times New Roman"/>
          <w:spacing w:val="-3"/>
          <w:sz w:val="24"/>
          <w:lang w:val="da-DK"/>
        </w:rPr>
        <w:tab/>
      </w:r>
      <w:r w:rsidRPr="006D5CFE">
        <w:rPr>
          <w:rFonts w:ascii="Times New Roman" w:hAnsi="Times New Roman"/>
          <w:spacing w:val="-3"/>
          <w:sz w:val="24"/>
          <w:lang w:val="da-DK"/>
        </w:rPr>
        <w:tab/>
        <w:t xml:space="preserve">Öğretim görevlisi,Hacetepe Çocuk Hastanesi Adölesan </w:t>
      </w:r>
      <w:r w:rsidRPr="006D5CFE">
        <w:rPr>
          <w:rFonts w:ascii="Times New Roman" w:hAnsi="Times New Roman"/>
          <w:spacing w:val="-3"/>
          <w:sz w:val="24"/>
          <w:lang w:val="da-DK"/>
        </w:rPr>
        <w:tab/>
      </w:r>
      <w:r w:rsidRPr="006D5CFE">
        <w:rPr>
          <w:rFonts w:ascii="Times New Roman" w:hAnsi="Times New Roman"/>
          <w:spacing w:val="-3"/>
          <w:sz w:val="24"/>
          <w:lang w:val="da-DK"/>
        </w:rPr>
        <w:tab/>
      </w:r>
      <w:r w:rsidRPr="006D5CFE">
        <w:rPr>
          <w:rFonts w:ascii="Times New Roman" w:hAnsi="Times New Roman"/>
          <w:spacing w:val="-3"/>
          <w:sz w:val="24"/>
          <w:lang w:val="da-DK"/>
        </w:rPr>
        <w:tab/>
      </w:r>
      <w:r w:rsidRPr="006D5CFE">
        <w:rPr>
          <w:rFonts w:ascii="Times New Roman" w:hAnsi="Times New Roman"/>
          <w:spacing w:val="-3"/>
          <w:sz w:val="24"/>
          <w:lang w:val="da-DK"/>
        </w:rPr>
        <w:tab/>
      </w:r>
      <w:r w:rsidRPr="006D5CFE">
        <w:rPr>
          <w:rFonts w:ascii="Times New Roman" w:hAnsi="Times New Roman"/>
          <w:spacing w:val="-3"/>
          <w:sz w:val="24"/>
          <w:lang w:val="da-DK"/>
        </w:rPr>
        <w:tab/>
        <w:t>Ünitesi, Ankara.</w:t>
      </w:r>
    </w:p>
    <w:p w:rsidR="006A61A6" w:rsidRDefault="006A61A6" w:rsidP="006A61A6">
      <w:pPr>
        <w:tabs>
          <w:tab w:val="left" w:pos="-720"/>
        </w:tabs>
        <w:ind w:left="1134" w:right="1134"/>
        <w:jc w:val="both"/>
        <w:rPr>
          <w:rFonts w:ascii="Times New Roman" w:hAnsi="Times New Roman"/>
          <w:spacing w:val="-3"/>
          <w:sz w:val="24"/>
          <w:lang w:val="en-US"/>
        </w:rPr>
      </w:pPr>
      <w:r>
        <w:rPr>
          <w:rFonts w:ascii="Times New Roman" w:hAnsi="Times New Roman"/>
          <w:spacing w:val="-3"/>
          <w:sz w:val="24"/>
          <w:lang w:val="en-US"/>
        </w:rPr>
        <w:t>1991-95</w:t>
      </w:r>
      <w:r>
        <w:rPr>
          <w:rFonts w:ascii="Times New Roman" w:hAnsi="Times New Roman"/>
          <w:spacing w:val="-3"/>
          <w:sz w:val="24"/>
          <w:lang w:val="en-US"/>
        </w:rPr>
        <w:tab/>
      </w:r>
      <w:r>
        <w:rPr>
          <w:rFonts w:ascii="Times New Roman" w:hAnsi="Times New Roman"/>
          <w:spacing w:val="-3"/>
          <w:sz w:val="24"/>
          <w:lang w:val="en-US"/>
        </w:rPr>
        <w:tab/>
        <w:t xml:space="preserve">Pediatrik Endokrinoloji üst ihtisası, Maimonides </w:t>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t xml:space="preserve">Medical Center, </w:t>
      </w:r>
      <w:smartTag w:uri="urn:schemas-microsoft-com:office:smarttags" w:element="place">
        <w:smartTag w:uri="urn:schemas-microsoft-com:office:smarttags" w:element="City">
          <w:r>
            <w:rPr>
              <w:rFonts w:ascii="Times New Roman" w:hAnsi="Times New Roman"/>
              <w:spacing w:val="-3"/>
              <w:sz w:val="24"/>
              <w:lang w:val="en-US"/>
            </w:rPr>
            <w:t>Brooklyn</w:t>
          </w:r>
        </w:smartTag>
        <w:r>
          <w:rPr>
            <w:rFonts w:ascii="Times New Roman" w:hAnsi="Times New Roman"/>
            <w:spacing w:val="-3"/>
            <w:sz w:val="24"/>
            <w:lang w:val="en-US"/>
          </w:rPr>
          <w:t xml:space="preserve">, </w:t>
        </w:r>
        <w:smartTag w:uri="urn:schemas-microsoft-com:office:smarttags" w:element="State">
          <w:r>
            <w:rPr>
              <w:rFonts w:ascii="Times New Roman" w:hAnsi="Times New Roman"/>
              <w:spacing w:val="-3"/>
              <w:sz w:val="24"/>
              <w:lang w:val="en-US"/>
            </w:rPr>
            <w:t>New York</w:t>
          </w:r>
        </w:smartTag>
      </w:smartTag>
      <w:r>
        <w:rPr>
          <w:rFonts w:ascii="Times New Roman" w:hAnsi="Times New Roman"/>
          <w:spacing w:val="-3"/>
          <w:sz w:val="24"/>
          <w:lang w:val="en-US"/>
        </w:rPr>
        <w:t>, A.B.D.</w:t>
      </w:r>
    </w:p>
    <w:p w:rsidR="006A61A6" w:rsidRDefault="006A61A6" w:rsidP="006A61A6">
      <w:pPr>
        <w:tabs>
          <w:tab w:val="left" w:pos="-720"/>
        </w:tabs>
        <w:ind w:left="1134" w:right="1134"/>
        <w:jc w:val="both"/>
        <w:rPr>
          <w:rFonts w:ascii="Times New Roman" w:hAnsi="Times New Roman"/>
          <w:spacing w:val="-3"/>
          <w:sz w:val="24"/>
          <w:lang w:val="en-US"/>
        </w:rPr>
      </w:pPr>
      <w:r>
        <w:rPr>
          <w:rFonts w:ascii="Times New Roman" w:hAnsi="Times New Roman"/>
          <w:spacing w:val="-3"/>
          <w:sz w:val="24"/>
          <w:lang w:val="en-US"/>
        </w:rPr>
        <w:lastRenderedPageBreak/>
        <w:t>1995-2003</w:t>
      </w:r>
      <w:r>
        <w:rPr>
          <w:rFonts w:ascii="Times New Roman" w:hAnsi="Times New Roman"/>
          <w:spacing w:val="-3"/>
          <w:sz w:val="24"/>
          <w:lang w:val="en-US"/>
        </w:rPr>
        <w:tab/>
      </w:r>
      <w:r>
        <w:rPr>
          <w:rFonts w:ascii="Times New Roman" w:hAnsi="Times New Roman"/>
          <w:spacing w:val="-3"/>
          <w:sz w:val="24"/>
          <w:lang w:val="en-US"/>
        </w:rPr>
        <w:tab/>
        <w:t xml:space="preserve">Uludağ Üniversitesi Çocuk Endokrinoloji Bilim Dalı </w:t>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t xml:space="preserve">Başkanı, Görükle, </w:t>
      </w:r>
      <w:smartTag w:uri="urn:schemas-microsoft-com:office:smarttags" w:element="City">
        <w:smartTag w:uri="urn:schemas-microsoft-com:office:smarttags" w:element="place">
          <w:r>
            <w:rPr>
              <w:rFonts w:ascii="Times New Roman" w:hAnsi="Times New Roman"/>
              <w:spacing w:val="-3"/>
              <w:sz w:val="24"/>
              <w:lang w:val="en-US"/>
            </w:rPr>
            <w:t>Bursa</w:t>
          </w:r>
        </w:smartTag>
      </w:smartTag>
    </w:p>
    <w:p w:rsidR="006A61A6" w:rsidRDefault="006A61A6" w:rsidP="006A61A6">
      <w:pPr>
        <w:tabs>
          <w:tab w:val="left" w:pos="-720"/>
        </w:tabs>
        <w:ind w:left="1134" w:right="1134"/>
        <w:jc w:val="both"/>
        <w:rPr>
          <w:rFonts w:ascii="Times New Roman" w:hAnsi="Times New Roman"/>
          <w:spacing w:val="-3"/>
          <w:sz w:val="24"/>
          <w:lang w:val="en-US"/>
        </w:rPr>
      </w:pPr>
      <w:r>
        <w:rPr>
          <w:rFonts w:ascii="Times New Roman" w:hAnsi="Times New Roman"/>
          <w:spacing w:val="-3"/>
          <w:sz w:val="24"/>
          <w:lang w:val="en-US"/>
        </w:rPr>
        <w:t>2003-2004</w:t>
      </w:r>
      <w:r>
        <w:rPr>
          <w:rFonts w:ascii="Times New Roman" w:hAnsi="Times New Roman"/>
          <w:spacing w:val="-3"/>
          <w:sz w:val="24"/>
          <w:lang w:val="en-US"/>
        </w:rPr>
        <w:tab/>
      </w:r>
      <w:r>
        <w:rPr>
          <w:rFonts w:ascii="Times New Roman" w:hAnsi="Times New Roman"/>
          <w:spacing w:val="-3"/>
          <w:sz w:val="24"/>
          <w:lang w:val="en-US"/>
        </w:rPr>
        <w:tab/>
        <w:t xml:space="preserve">Pittsburgh University Children’s Hospital </w:t>
      </w:r>
    </w:p>
    <w:p w:rsidR="006A61A6" w:rsidRDefault="006A61A6" w:rsidP="006A61A6">
      <w:pPr>
        <w:tabs>
          <w:tab w:val="left" w:pos="-720"/>
        </w:tabs>
        <w:ind w:left="1134" w:right="1134"/>
        <w:jc w:val="both"/>
        <w:rPr>
          <w:rFonts w:ascii="Times New Roman" w:hAnsi="Times New Roman"/>
          <w:spacing w:val="-3"/>
          <w:sz w:val="24"/>
          <w:lang w:val="en-US"/>
        </w:rPr>
      </w:pP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t>Division of Pediatric Endocrinology</w:t>
      </w:r>
    </w:p>
    <w:p w:rsidR="006A61A6" w:rsidRDefault="006A61A6" w:rsidP="006A61A6">
      <w:pPr>
        <w:tabs>
          <w:tab w:val="left" w:pos="-720"/>
        </w:tabs>
        <w:ind w:left="1134" w:right="1134"/>
        <w:jc w:val="both"/>
        <w:rPr>
          <w:rFonts w:ascii="Times New Roman" w:hAnsi="Times New Roman"/>
          <w:spacing w:val="-3"/>
          <w:sz w:val="24"/>
          <w:lang w:val="en-US"/>
        </w:rPr>
      </w:pP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t>Visiting professor</w:t>
      </w:r>
    </w:p>
    <w:p w:rsidR="006A61A6" w:rsidRDefault="006A61A6" w:rsidP="006A61A6">
      <w:pPr>
        <w:tabs>
          <w:tab w:val="left" w:pos="-720"/>
        </w:tabs>
        <w:ind w:left="1134" w:right="1134"/>
        <w:jc w:val="both"/>
        <w:rPr>
          <w:rFonts w:ascii="Times New Roman" w:hAnsi="Times New Roman"/>
          <w:spacing w:val="-3"/>
          <w:sz w:val="24"/>
          <w:lang w:val="en-US"/>
        </w:rPr>
      </w:pPr>
      <w:r>
        <w:rPr>
          <w:rFonts w:ascii="Times New Roman" w:hAnsi="Times New Roman"/>
          <w:spacing w:val="-3"/>
          <w:sz w:val="24"/>
          <w:lang w:val="en-US"/>
        </w:rPr>
        <w:t>2004-</w:t>
      </w:r>
      <w:r>
        <w:rPr>
          <w:rFonts w:ascii="Times New Roman" w:hAnsi="Times New Roman"/>
          <w:spacing w:val="-3"/>
          <w:sz w:val="24"/>
          <w:lang w:val="en-US"/>
        </w:rPr>
        <w:tab/>
      </w:r>
      <w:r>
        <w:rPr>
          <w:rFonts w:ascii="Times New Roman" w:hAnsi="Times New Roman"/>
          <w:spacing w:val="-3"/>
          <w:sz w:val="24"/>
          <w:lang w:val="en-US"/>
        </w:rPr>
        <w:tab/>
        <w:t xml:space="preserve">Uludağ Üniversitesi Çocuk Endokrinoloji Bilim Dalı </w:t>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t>Başkanı, Görükle, Bursa</w:t>
      </w:r>
    </w:p>
    <w:p w:rsidR="006A61A6" w:rsidRDefault="006A61A6" w:rsidP="006A61A6">
      <w:pPr>
        <w:tabs>
          <w:tab w:val="left" w:pos="-720"/>
        </w:tabs>
        <w:ind w:left="1134" w:right="1134"/>
        <w:jc w:val="both"/>
        <w:rPr>
          <w:rFonts w:ascii="Times New Roman" w:hAnsi="Times New Roman"/>
          <w:spacing w:val="-3"/>
          <w:sz w:val="24"/>
          <w:lang w:val="en-US"/>
        </w:rPr>
      </w:pPr>
      <w:r>
        <w:rPr>
          <w:rFonts w:ascii="Times New Roman" w:hAnsi="Times New Roman"/>
          <w:spacing w:val="-3"/>
          <w:sz w:val="24"/>
          <w:lang w:val="en-US"/>
        </w:rPr>
        <w:t>2006-2007</w:t>
      </w:r>
      <w:r>
        <w:rPr>
          <w:rFonts w:ascii="Times New Roman" w:hAnsi="Times New Roman"/>
          <w:spacing w:val="-3"/>
          <w:sz w:val="24"/>
          <w:lang w:val="en-US"/>
        </w:rPr>
        <w:tab/>
      </w:r>
      <w:r>
        <w:rPr>
          <w:rFonts w:ascii="Times New Roman" w:hAnsi="Times New Roman"/>
          <w:spacing w:val="-3"/>
          <w:sz w:val="24"/>
          <w:lang w:val="en-US"/>
        </w:rPr>
        <w:tab/>
        <w:t xml:space="preserve">Uludağ Üniversitesi Çocuk Sağlığı ve Hastalıkları Anabilim Dalı </w:t>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t xml:space="preserve">Başkanı, Görükle, </w:t>
      </w:r>
      <w:smartTag w:uri="urn:schemas-microsoft-com:office:smarttags" w:element="City">
        <w:smartTag w:uri="urn:schemas-microsoft-com:office:smarttags" w:element="place">
          <w:r>
            <w:rPr>
              <w:rFonts w:ascii="Times New Roman" w:hAnsi="Times New Roman"/>
              <w:spacing w:val="-3"/>
              <w:sz w:val="24"/>
              <w:lang w:val="en-US"/>
            </w:rPr>
            <w:t>Bursa</w:t>
          </w:r>
        </w:smartTag>
      </w:smartTag>
    </w:p>
    <w:p w:rsidR="006A61A6" w:rsidRDefault="006A61A6" w:rsidP="006A61A6">
      <w:pPr>
        <w:tabs>
          <w:tab w:val="left" w:pos="-720"/>
        </w:tabs>
        <w:ind w:left="1134" w:right="1134"/>
        <w:jc w:val="both"/>
        <w:rPr>
          <w:rFonts w:ascii="Times New Roman" w:hAnsi="Times New Roman"/>
          <w:b/>
          <w:spacing w:val="-3"/>
          <w:sz w:val="24"/>
          <w:lang w:val="en-US"/>
        </w:rPr>
      </w:pPr>
      <w:r>
        <w:rPr>
          <w:rFonts w:ascii="Times New Roman" w:hAnsi="Times New Roman"/>
          <w:b/>
          <w:spacing w:val="-3"/>
          <w:sz w:val="24"/>
          <w:lang w:val="en-US"/>
        </w:rPr>
        <w:t>YABANCI DİL:</w:t>
      </w:r>
    </w:p>
    <w:p w:rsidR="006A61A6" w:rsidRDefault="006A61A6" w:rsidP="006A61A6">
      <w:pPr>
        <w:tabs>
          <w:tab w:val="left" w:pos="-720"/>
        </w:tabs>
        <w:ind w:left="1134" w:right="1134"/>
        <w:jc w:val="both"/>
        <w:rPr>
          <w:rFonts w:ascii="Times New Roman" w:hAnsi="Times New Roman"/>
          <w:spacing w:val="-3"/>
          <w:sz w:val="24"/>
          <w:lang w:val="en-US"/>
        </w:rPr>
      </w:pPr>
      <w:r>
        <w:rPr>
          <w:rFonts w:ascii="Times New Roman" w:hAnsi="Times New Roman"/>
          <w:spacing w:val="-3"/>
          <w:sz w:val="24"/>
          <w:lang w:val="en-US"/>
        </w:rPr>
        <w:t xml:space="preserve">Ingilizce </w:t>
      </w:r>
    </w:p>
    <w:p w:rsidR="006A61A6" w:rsidRDefault="006A61A6" w:rsidP="006A61A6">
      <w:pPr>
        <w:tabs>
          <w:tab w:val="left" w:pos="-720"/>
        </w:tabs>
        <w:ind w:left="1134" w:right="1134"/>
        <w:jc w:val="both"/>
        <w:rPr>
          <w:rFonts w:ascii="Times New Roman" w:hAnsi="Times New Roman"/>
          <w:b/>
          <w:spacing w:val="-3"/>
          <w:sz w:val="24"/>
          <w:lang w:val="en-US"/>
        </w:rPr>
      </w:pPr>
      <w:r>
        <w:rPr>
          <w:rFonts w:ascii="Times New Roman" w:hAnsi="Times New Roman"/>
          <w:b/>
          <w:spacing w:val="-3"/>
          <w:sz w:val="24"/>
          <w:lang w:val="en-US"/>
        </w:rPr>
        <w:t>AKADEMİK ÜNVANLAR:</w:t>
      </w:r>
    </w:p>
    <w:p w:rsidR="006A61A6" w:rsidRDefault="006A61A6" w:rsidP="006A61A6">
      <w:pPr>
        <w:tabs>
          <w:tab w:val="left" w:pos="-720"/>
        </w:tabs>
        <w:ind w:left="1134" w:right="1134"/>
        <w:jc w:val="both"/>
        <w:rPr>
          <w:rFonts w:ascii="Times New Roman" w:hAnsi="Times New Roman"/>
          <w:spacing w:val="-3"/>
          <w:sz w:val="24"/>
          <w:lang w:val="en-US"/>
        </w:rPr>
      </w:pPr>
      <w:r>
        <w:rPr>
          <w:rFonts w:ascii="Times New Roman" w:hAnsi="Times New Roman"/>
          <w:spacing w:val="-3"/>
          <w:sz w:val="24"/>
          <w:lang w:val="en-US"/>
        </w:rPr>
        <w:t>Doçent:</w:t>
      </w:r>
      <w:r>
        <w:rPr>
          <w:rFonts w:ascii="Times New Roman" w:hAnsi="Times New Roman"/>
          <w:spacing w:val="-3"/>
          <w:sz w:val="24"/>
          <w:lang w:val="en-US"/>
        </w:rPr>
        <w:tab/>
        <w:t>1994</w:t>
      </w:r>
    </w:p>
    <w:p w:rsidR="006A61A6" w:rsidRDefault="006A61A6" w:rsidP="006A61A6">
      <w:pPr>
        <w:tabs>
          <w:tab w:val="left" w:pos="-720"/>
        </w:tabs>
        <w:ind w:left="1134" w:right="1134"/>
        <w:jc w:val="both"/>
        <w:rPr>
          <w:rFonts w:ascii="Times New Roman" w:hAnsi="Times New Roman"/>
          <w:spacing w:val="-3"/>
          <w:sz w:val="24"/>
          <w:lang w:val="en-US"/>
        </w:rPr>
      </w:pPr>
      <w:r>
        <w:rPr>
          <w:rFonts w:ascii="Times New Roman" w:hAnsi="Times New Roman"/>
          <w:spacing w:val="-3"/>
          <w:sz w:val="24"/>
          <w:lang w:val="en-US"/>
        </w:rPr>
        <w:t>Profesör:</w:t>
      </w:r>
      <w:r>
        <w:rPr>
          <w:rFonts w:ascii="Times New Roman" w:hAnsi="Times New Roman"/>
          <w:spacing w:val="-3"/>
          <w:sz w:val="24"/>
          <w:lang w:val="en-US"/>
        </w:rPr>
        <w:tab/>
        <w:t>2000</w:t>
      </w:r>
    </w:p>
    <w:p w:rsidR="006A61A6" w:rsidRDefault="006A61A6" w:rsidP="006A61A6">
      <w:pPr>
        <w:tabs>
          <w:tab w:val="left" w:pos="-720"/>
        </w:tabs>
        <w:ind w:left="1134" w:right="1134"/>
        <w:jc w:val="both"/>
        <w:rPr>
          <w:rFonts w:ascii="Times New Roman" w:hAnsi="Times New Roman"/>
          <w:b/>
          <w:spacing w:val="-3"/>
          <w:sz w:val="24"/>
          <w:lang w:val="en-US"/>
        </w:rPr>
      </w:pPr>
      <w:r>
        <w:rPr>
          <w:rFonts w:ascii="Times New Roman" w:hAnsi="Times New Roman"/>
          <w:b/>
          <w:spacing w:val="-3"/>
          <w:sz w:val="24"/>
          <w:lang w:val="en-US"/>
        </w:rPr>
        <w:t>YAPTIĞIM VE KATILDIĞIM ARAŞTIRMALAR</w:t>
      </w:r>
    </w:p>
    <w:p w:rsidR="006A61A6" w:rsidRDefault="006A61A6" w:rsidP="006A61A6">
      <w:pPr>
        <w:widowControl w:val="0"/>
        <w:numPr>
          <w:ilvl w:val="0"/>
          <w:numId w:val="13"/>
        </w:numPr>
        <w:tabs>
          <w:tab w:val="left" w:pos="-720"/>
        </w:tabs>
        <w:suppressAutoHyphens/>
        <w:spacing w:after="0" w:line="240" w:lineRule="auto"/>
        <w:ind w:right="1134"/>
        <w:jc w:val="both"/>
        <w:rPr>
          <w:rFonts w:ascii="Times New Roman" w:hAnsi="Times New Roman"/>
          <w:spacing w:val="-3"/>
          <w:sz w:val="24"/>
          <w:lang w:val="en-US"/>
        </w:rPr>
      </w:pPr>
      <w:r>
        <w:rPr>
          <w:rFonts w:ascii="Times New Roman" w:hAnsi="Times New Roman"/>
          <w:spacing w:val="-3"/>
          <w:sz w:val="24"/>
          <w:lang w:val="en-US"/>
        </w:rPr>
        <w:t>Sulbactam/ampicillin in the treatment of pediatric infections. 1989</w:t>
      </w:r>
    </w:p>
    <w:p w:rsidR="006A61A6" w:rsidRDefault="006A61A6" w:rsidP="006A61A6">
      <w:pPr>
        <w:widowControl w:val="0"/>
        <w:numPr>
          <w:ilvl w:val="0"/>
          <w:numId w:val="13"/>
        </w:numPr>
        <w:tabs>
          <w:tab w:val="left" w:pos="-720"/>
        </w:tabs>
        <w:suppressAutoHyphens/>
        <w:spacing w:after="0" w:line="240" w:lineRule="auto"/>
        <w:ind w:right="1134"/>
        <w:jc w:val="both"/>
        <w:rPr>
          <w:rFonts w:ascii="Times New Roman" w:hAnsi="Times New Roman"/>
          <w:spacing w:val="-3"/>
          <w:sz w:val="24"/>
          <w:lang w:val="en-US"/>
        </w:rPr>
      </w:pPr>
      <w:r>
        <w:rPr>
          <w:rFonts w:ascii="Times New Roman" w:hAnsi="Times New Roman"/>
          <w:spacing w:val="-3"/>
          <w:sz w:val="24"/>
          <w:lang w:val="en-US"/>
        </w:rPr>
        <w:t>Hacettepe Üniversitesi Tıp Fakültesi’nde İzlenen 1000 Konjenital Hipotiroidizm Vakasının Retrospektif Değerlendirmesi- 1990 Uzmanlik tezi</w:t>
      </w:r>
    </w:p>
    <w:p w:rsidR="006A61A6" w:rsidRDefault="006A61A6" w:rsidP="006A61A6">
      <w:pPr>
        <w:widowControl w:val="0"/>
        <w:numPr>
          <w:ilvl w:val="0"/>
          <w:numId w:val="13"/>
        </w:numPr>
        <w:suppressAutoHyphens/>
        <w:spacing w:after="0" w:line="240" w:lineRule="auto"/>
        <w:ind w:right="1134"/>
        <w:rPr>
          <w:rFonts w:ascii="Times New Roman" w:hAnsi="Times New Roman"/>
          <w:spacing w:val="-3"/>
          <w:sz w:val="24"/>
          <w:lang w:val="en-US"/>
        </w:rPr>
      </w:pPr>
      <w:r>
        <w:rPr>
          <w:rFonts w:ascii="Times New Roman" w:hAnsi="Times New Roman"/>
          <w:spacing w:val="-3"/>
          <w:sz w:val="24"/>
          <w:lang w:val="en-US"/>
        </w:rPr>
        <w:t>Adölesansta obesite. 1992.</w:t>
      </w:r>
    </w:p>
    <w:p w:rsidR="006A61A6" w:rsidRDefault="006A61A6" w:rsidP="006A61A6">
      <w:pPr>
        <w:widowControl w:val="0"/>
        <w:numPr>
          <w:ilvl w:val="0"/>
          <w:numId w:val="13"/>
        </w:numPr>
        <w:suppressAutoHyphens/>
        <w:spacing w:after="0" w:line="240" w:lineRule="auto"/>
        <w:ind w:right="1134"/>
        <w:rPr>
          <w:rFonts w:ascii="Times New Roman" w:hAnsi="Times New Roman"/>
          <w:spacing w:val="-3"/>
          <w:sz w:val="24"/>
          <w:lang w:val="en-US"/>
        </w:rPr>
      </w:pPr>
      <w:r>
        <w:rPr>
          <w:rFonts w:ascii="Times New Roman" w:hAnsi="Times New Roman"/>
          <w:spacing w:val="-3"/>
          <w:sz w:val="24"/>
          <w:lang w:val="en-US"/>
        </w:rPr>
        <w:t>Bursa'da konjenital hipotiroidizm taraması. 1996.</w:t>
      </w:r>
    </w:p>
    <w:p w:rsidR="006A61A6" w:rsidRDefault="006A61A6" w:rsidP="006A61A6">
      <w:pPr>
        <w:widowControl w:val="0"/>
        <w:numPr>
          <w:ilvl w:val="0"/>
          <w:numId w:val="13"/>
        </w:numPr>
        <w:suppressAutoHyphens/>
        <w:spacing w:after="0" w:line="240" w:lineRule="auto"/>
        <w:ind w:right="1134"/>
        <w:rPr>
          <w:rFonts w:ascii="Times New Roman" w:hAnsi="Times New Roman"/>
          <w:spacing w:val="-3"/>
          <w:sz w:val="24"/>
          <w:lang w:val="en-US"/>
        </w:rPr>
      </w:pPr>
      <w:r>
        <w:rPr>
          <w:rFonts w:ascii="Times New Roman" w:hAnsi="Times New Roman"/>
          <w:spacing w:val="-3"/>
          <w:sz w:val="24"/>
          <w:lang w:val="en-US"/>
        </w:rPr>
        <w:t>Evaluation of differential effects of carbohydrate and fat intake on weight gain, serum IGF-1, and erythrocyte Na+K+ATPase activity in suboptimal nutrition in rats. 1997.</w:t>
      </w:r>
    </w:p>
    <w:p w:rsidR="006A61A6" w:rsidRDefault="006A61A6" w:rsidP="006A61A6">
      <w:pPr>
        <w:widowControl w:val="0"/>
        <w:numPr>
          <w:ilvl w:val="0"/>
          <w:numId w:val="13"/>
        </w:numPr>
        <w:suppressAutoHyphens/>
        <w:spacing w:after="0" w:line="240" w:lineRule="auto"/>
        <w:ind w:right="1134"/>
        <w:rPr>
          <w:rFonts w:ascii="Times New Roman" w:hAnsi="Times New Roman"/>
          <w:spacing w:val="-3"/>
          <w:sz w:val="24"/>
          <w:lang w:val="en-US"/>
        </w:rPr>
      </w:pPr>
      <w:r>
        <w:rPr>
          <w:rFonts w:ascii="Times New Roman" w:hAnsi="Times New Roman"/>
          <w:spacing w:val="-3"/>
          <w:sz w:val="24"/>
          <w:lang w:val="en-US"/>
        </w:rPr>
        <w:t>Tip I diabetes mellitusta demir eksikliğinin glikohemoglobin düzeyine etkisi. 1997</w:t>
      </w:r>
    </w:p>
    <w:p w:rsidR="006A61A6" w:rsidRDefault="006A61A6" w:rsidP="006A61A6">
      <w:pPr>
        <w:widowControl w:val="0"/>
        <w:numPr>
          <w:ilvl w:val="0"/>
          <w:numId w:val="13"/>
        </w:numPr>
        <w:tabs>
          <w:tab w:val="left" w:pos="-720"/>
        </w:tabs>
        <w:suppressAutoHyphens/>
        <w:spacing w:after="0" w:line="240" w:lineRule="auto"/>
        <w:ind w:right="1134"/>
        <w:jc w:val="both"/>
        <w:rPr>
          <w:rFonts w:ascii="Times New Roman" w:hAnsi="Times New Roman"/>
          <w:spacing w:val="-3"/>
          <w:sz w:val="24"/>
          <w:lang w:val="en-US"/>
        </w:rPr>
      </w:pPr>
      <w:r>
        <w:rPr>
          <w:rFonts w:ascii="Times New Roman" w:hAnsi="Times New Roman"/>
          <w:spacing w:val="-3"/>
          <w:sz w:val="24"/>
          <w:lang w:val="en-US"/>
        </w:rPr>
        <w:t>Laktasyonun 1 ve 4. aylarında anne sütü ile anne ve bebek serumlarındaki mineral ve eser element konsantrasyonları, 1998.</w:t>
      </w:r>
    </w:p>
    <w:p w:rsidR="006A61A6" w:rsidRDefault="006A61A6" w:rsidP="006A61A6">
      <w:pPr>
        <w:widowControl w:val="0"/>
        <w:numPr>
          <w:ilvl w:val="0"/>
          <w:numId w:val="13"/>
        </w:numPr>
        <w:tabs>
          <w:tab w:val="left" w:pos="-720"/>
        </w:tabs>
        <w:suppressAutoHyphens/>
        <w:spacing w:after="0" w:line="240" w:lineRule="auto"/>
        <w:ind w:right="1134"/>
        <w:jc w:val="both"/>
        <w:rPr>
          <w:rFonts w:ascii="Times New Roman" w:hAnsi="Times New Roman"/>
          <w:spacing w:val="-3"/>
          <w:sz w:val="24"/>
          <w:lang w:val="en-US"/>
        </w:rPr>
      </w:pPr>
      <w:r>
        <w:rPr>
          <w:rFonts w:ascii="Times New Roman" w:hAnsi="Times New Roman"/>
          <w:spacing w:val="-3"/>
          <w:sz w:val="24"/>
          <w:lang w:val="en-US"/>
        </w:rPr>
        <w:t>Analysis of chromosomal aberrations in patients with goiter, 1999.</w:t>
      </w:r>
    </w:p>
    <w:p w:rsidR="006A61A6" w:rsidRDefault="006A61A6" w:rsidP="006A61A6">
      <w:pPr>
        <w:widowControl w:val="0"/>
        <w:numPr>
          <w:ilvl w:val="0"/>
          <w:numId w:val="13"/>
        </w:numPr>
        <w:tabs>
          <w:tab w:val="left" w:pos="-720"/>
        </w:tabs>
        <w:suppressAutoHyphens/>
        <w:spacing w:after="0" w:line="240" w:lineRule="auto"/>
        <w:ind w:right="1134"/>
        <w:jc w:val="both"/>
        <w:rPr>
          <w:rFonts w:ascii="Times New Roman" w:hAnsi="Times New Roman"/>
          <w:spacing w:val="-3"/>
          <w:sz w:val="24"/>
          <w:lang w:val="en-US"/>
        </w:rPr>
      </w:pPr>
      <w:r>
        <w:rPr>
          <w:rFonts w:ascii="Times New Roman" w:hAnsi="Times New Roman"/>
          <w:spacing w:val="-3"/>
          <w:sz w:val="24"/>
          <w:lang w:val="en-US"/>
        </w:rPr>
        <w:t>Serum prolactin in neonatal seizures, 1999.</w:t>
      </w:r>
    </w:p>
    <w:p w:rsidR="006A61A6" w:rsidRPr="006916D0" w:rsidRDefault="006A61A6" w:rsidP="006A61A6">
      <w:pPr>
        <w:widowControl w:val="0"/>
        <w:numPr>
          <w:ilvl w:val="0"/>
          <w:numId w:val="13"/>
        </w:numPr>
        <w:suppressAutoHyphens/>
        <w:spacing w:after="0" w:line="240" w:lineRule="auto"/>
        <w:ind w:right="1134"/>
        <w:rPr>
          <w:rFonts w:ascii="Times New Roman" w:hAnsi="Times New Roman"/>
          <w:color w:val="000000"/>
          <w:sz w:val="24"/>
          <w:szCs w:val="24"/>
        </w:rPr>
      </w:pPr>
      <w:r w:rsidRPr="006916D0">
        <w:rPr>
          <w:rFonts w:ascii="Times New Roman" w:hAnsi="Times New Roman"/>
          <w:bCs/>
          <w:sz w:val="24"/>
          <w:szCs w:val="24"/>
          <w:lang w:val="en-US"/>
        </w:rPr>
        <w:t xml:space="preserve">Increased Incidence of Congenital Hypothyroidism Due to Iodine Deficiency. </w:t>
      </w:r>
      <w:r w:rsidRPr="006916D0">
        <w:rPr>
          <w:rFonts w:ascii="Times New Roman" w:hAnsi="Times New Roman"/>
          <w:sz w:val="24"/>
          <w:szCs w:val="24"/>
        </w:rPr>
        <w:t>2007.</w:t>
      </w:r>
      <w:r w:rsidRPr="006916D0">
        <w:rPr>
          <w:rFonts w:ascii="Times New Roman" w:hAnsi="Times New Roman"/>
          <w:color w:val="000000"/>
          <w:sz w:val="24"/>
          <w:szCs w:val="24"/>
        </w:rPr>
        <w:t xml:space="preserve"> </w:t>
      </w:r>
    </w:p>
    <w:p w:rsidR="006A61A6" w:rsidRPr="006916D0" w:rsidRDefault="006A61A6" w:rsidP="006A61A6">
      <w:pPr>
        <w:widowControl w:val="0"/>
        <w:numPr>
          <w:ilvl w:val="0"/>
          <w:numId w:val="13"/>
        </w:numPr>
        <w:suppressAutoHyphens/>
        <w:spacing w:after="0" w:line="240" w:lineRule="auto"/>
        <w:rPr>
          <w:rFonts w:ascii="Times New Roman" w:hAnsi="Times New Roman"/>
          <w:sz w:val="24"/>
          <w:szCs w:val="24"/>
        </w:rPr>
      </w:pPr>
      <w:r w:rsidRPr="006916D0">
        <w:rPr>
          <w:rFonts w:ascii="Times New Roman" w:hAnsi="Times New Roman"/>
          <w:sz w:val="24"/>
          <w:szCs w:val="24"/>
        </w:rPr>
        <w:t>Effects of nebulized corticosteroids therapy on hypothalamic-pituitary-adrenal axis in young children with recurrent or persistent wheeze, 2008.</w:t>
      </w:r>
    </w:p>
    <w:p w:rsidR="006A61A6" w:rsidRPr="006916D0" w:rsidRDefault="006A61A6" w:rsidP="006A61A6">
      <w:pPr>
        <w:widowControl w:val="0"/>
        <w:numPr>
          <w:ilvl w:val="0"/>
          <w:numId w:val="13"/>
        </w:numPr>
        <w:suppressAutoHyphens/>
        <w:spacing w:after="0" w:line="240" w:lineRule="auto"/>
        <w:rPr>
          <w:rFonts w:ascii="Times New Roman" w:hAnsi="Times New Roman"/>
          <w:sz w:val="24"/>
          <w:szCs w:val="24"/>
        </w:rPr>
      </w:pPr>
      <w:r w:rsidRPr="006916D0">
        <w:rPr>
          <w:rFonts w:ascii="Times New Roman" w:hAnsi="Times New Roman"/>
          <w:sz w:val="24"/>
          <w:szCs w:val="24"/>
        </w:rPr>
        <w:t>Novel TSHR mutations in consanguineous families with congenital nongoitrous hypothyroidism, 2010.</w:t>
      </w:r>
    </w:p>
    <w:p w:rsidR="006A61A6" w:rsidRDefault="006A61A6" w:rsidP="006A61A6">
      <w:pPr>
        <w:tabs>
          <w:tab w:val="left" w:pos="-720"/>
        </w:tabs>
        <w:ind w:left="1134" w:right="1134"/>
        <w:jc w:val="both"/>
        <w:rPr>
          <w:rFonts w:ascii="Times New Roman" w:hAnsi="Times New Roman"/>
          <w:b/>
          <w:spacing w:val="-3"/>
          <w:sz w:val="24"/>
          <w:lang w:val="en-US"/>
        </w:rPr>
      </w:pPr>
      <w:r>
        <w:rPr>
          <w:rFonts w:ascii="Times New Roman" w:hAnsi="Times New Roman"/>
          <w:b/>
          <w:spacing w:val="-3"/>
          <w:sz w:val="24"/>
          <w:lang w:val="en-US"/>
        </w:rPr>
        <w:t>LİSANSLAR VE SERTİFAKALAR</w:t>
      </w:r>
    </w:p>
    <w:p w:rsidR="006A61A6" w:rsidRDefault="006A61A6" w:rsidP="006A61A6">
      <w:pPr>
        <w:tabs>
          <w:tab w:val="left" w:pos="-720"/>
        </w:tabs>
        <w:ind w:left="1134" w:right="1134"/>
        <w:jc w:val="both"/>
        <w:rPr>
          <w:rFonts w:ascii="Times New Roman" w:hAnsi="Times New Roman"/>
          <w:spacing w:val="-3"/>
          <w:sz w:val="24"/>
          <w:lang w:val="en-US"/>
        </w:rPr>
      </w:pPr>
      <w:r>
        <w:rPr>
          <w:rFonts w:ascii="Times New Roman" w:hAnsi="Times New Roman"/>
          <w:spacing w:val="-3"/>
          <w:sz w:val="24"/>
          <w:lang w:val="en-US"/>
        </w:rPr>
        <w:t>1990</w:t>
      </w:r>
      <w:r>
        <w:rPr>
          <w:rFonts w:ascii="Times New Roman" w:hAnsi="Times New Roman"/>
          <w:spacing w:val="-3"/>
          <w:sz w:val="24"/>
          <w:lang w:val="en-US"/>
        </w:rPr>
        <w:tab/>
      </w:r>
      <w:r>
        <w:rPr>
          <w:rFonts w:ascii="Times New Roman" w:hAnsi="Times New Roman"/>
          <w:spacing w:val="-3"/>
          <w:sz w:val="24"/>
          <w:lang w:val="en-US"/>
        </w:rPr>
        <w:tab/>
        <w:t>Merkezi Yabancı Dil Sınavı Başarı Belgesi</w:t>
      </w:r>
    </w:p>
    <w:p w:rsidR="006A61A6" w:rsidRDefault="006A61A6" w:rsidP="006A61A6">
      <w:pPr>
        <w:tabs>
          <w:tab w:val="left" w:pos="-720"/>
        </w:tabs>
        <w:ind w:left="1134" w:right="1134"/>
        <w:jc w:val="both"/>
        <w:rPr>
          <w:rFonts w:ascii="Times New Roman" w:hAnsi="Times New Roman"/>
          <w:spacing w:val="-3"/>
          <w:sz w:val="24"/>
          <w:lang w:val="en-US"/>
        </w:rPr>
      </w:pPr>
      <w:r>
        <w:rPr>
          <w:rFonts w:ascii="Times New Roman" w:hAnsi="Times New Roman"/>
          <w:spacing w:val="-3"/>
          <w:sz w:val="24"/>
          <w:lang w:val="en-US"/>
        </w:rPr>
        <w:lastRenderedPageBreak/>
        <w:t>1990</w:t>
      </w:r>
      <w:r>
        <w:rPr>
          <w:rFonts w:ascii="Times New Roman" w:hAnsi="Times New Roman"/>
          <w:spacing w:val="-3"/>
          <w:sz w:val="24"/>
          <w:lang w:val="en-US"/>
        </w:rPr>
        <w:tab/>
      </w:r>
      <w:r>
        <w:rPr>
          <w:rFonts w:ascii="Times New Roman" w:hAnsi="Times New Roman"/>
          <w:spacing w:val="-3"/>
          <w:sz w:val="24"/>
          <w:lang w:val="en-US"/>
        </w:rPr>
        <w:tab/>
        <w:t xml:space="preserve">Educational Commission for Foreign Medical </w:t>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t>Graduates (ECFMG Certificate No. 0-396-408-7)</w:t>
      </w:r>
    </w:p>
    <w:p w:rsidR="006A61A6" w:rsidRDefault="006A61A6" w:rsidP="006A61A6">
      <w:pPr>
        <w:tabs>
          <w:tab w:val="left" w:pos="-720"/>
        </w:tabs>
        <w:ind w:left="1134" w:right="1134"/>
        <w:jc w:val="both"/>
        <w:rPr>
          <w:rFonts w:ascii="Times New Roman" w:hAnsi="Times New Roman"/>
          <w:spacing w:val="-3"/>
          <w:sz w:val="24"/>
          <w:lang w:val="en-US"/>
        </w:rPr>
      </w:pPr>
      <w:r>
        <w:rPr>
          <w:rFonts w:ascii="Times New Roman" w:hAnsi="Times New Roman"/>
          <w:spacing w:val="-3"/>
          <w:sz w:val="24"/>
          <w:lang w:val="en-US"/>
        </w:rPr>
        <w:t>1992</w:t>
      </w:r>
      <w:r>
        <w:rPr>
          <w:rFonts w:ascii="Times New Roman" w:hAnsi="Times New Roman"/>
          <w:spacing w:val="-3"/>
          <w:sz w:val="24"/>
          <w:lang w:val="en-US"/>
        </w:rPr>
        <w:tab/>
      </w:r>
      <w:r>
        <w:rPr>
          <w:rFonts w:ascii="Times New Roman" w:hAnsi="Times New Roman"/>
          <w:spacing w:val="-3"/>
          <w:sz w:val="24"/>
          <w:lang w:val="en-US"/>
        </w:rPr>
        <w:tab/>
        <w:t xml:space="preserve">Federation Licensing Examination (FLEX ID # </w:t>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t>570504021)</w:t>
      </w:r>
    </w:p>
    <w:p w:rsidR="006A61A6" w:rsidRDefault="006A61A6" w:rsidP="006A61A6">
      <w:pPr>
        <w:tabs>
          <w:tab w:val="left" w:pos="-720"/>
        </w:tabs>
        <w:ind w:left="1134" w:right="1134"/>
        <w:jc w:val="both"/>
        <w:rPr>
          <w:rFonts w:ascii="Times New Roman" w:hAnsi="Times New Roman"/>
          <w:spacing w:val="-3"/>
          <w:sz w:val="24"/>
          <w:lang w:val="en-US"/>
        </w:rPr>
      </w:pPr>
      <w:r>
        <w:rPr>
          <w:rFonts w:ascii="Times New Roman" w:hAnsi="Times New Roman"/>
          <w:spacing w:val="-3"/>
          <w:sz w:val="24"/>
          <w:lang w:val="en-US"/>
        </w:rPr>
        <w:t>1992</w:t>
      </w:r>
      <w:r>
        <w:rPr>
          <w:rFonts w:ascii="Times New Roman" w:hAnsi="Times New Roman"/>
          <w:spacing w:val="-3"/>
          <w:sz w:val="24"/>
          <w:lang w:val="en-US"/>
        </w:rPr>
        <w:tab/>
      </w:r>
      <w:r>
        <w:rPr>
          <w:rFonts w:ascii="Times New Roman" w:hAnsi="Times New Roman"/>
          <w:spacing w:val="-3"/>
          <w:sz w:val="24"/>
          <w:lang w:val="en-US"/>
        </w:rPr>
        <w:tab/>
        <w:t>Basic Cardiac Life Support Provider</w:t>
      </w:r>
    </w:p>
    <w:p w:rsidR="006A61A6" w:rsidRDefault="006A61A6" w:rsidP="006A61A6">
      <w:pPr>
        <w:tabs>
          <w:tab w:val="left" w:pos="-720"/>
        </w:tabs>
        <w:ind w:left="1134" w:right="1134"/>
        <w:jc w:val="both"/>
        <w:rPr>
          <w:rFonts w:ascii="Times New Roman" w:hAnsi="Times New Roman"/>
          <w:spacing w:val="-3"/>
          <w:sz w:val="24"/>
          <w:lang w:val="en-US"/>
        </w:rPr>
      </w:pPr>
      <w:r>
        <w:rPr>
          <w:rFonts w:ascii="Times New Roman" w:hAnsi="Times New Roman"/>
          <w:spacing w:val="-3"/>
          <w:sz w:val="24"/>
          <w:lang w:val="en-US"/>
        </w:rPr>
        <w:t>1992</w:t>
      </w:r>
      <w:r>
        <w:rPr>
          <w:rFonts w:ascii="Times New Roman" w:hAnsi="Times New Roman"/>
          <w:spacing w:val="-3"/>
          <w:sz w:val="24"/>
          <w:lang w:val="en-US"/>
        </w:rPr>
        <w:tab/>
      </w:r>
      <w:r>
        <w:rPr>
          <w:rFonts w:ascii="Times New Roman" w:hAnsi="Times New Roman"/>
          <w:spacing w:val="-3"/>
          <w:sz w:val="24"/>
          <w:lang w:val="en-US"/>
        </w:rPr>
        <w:tab/>
        <w:t xml:space="preserve">American Heart Association Advanced Cardiac Life </w:t>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t xml:space="preserve">Support Provider </w:t>
      </w:r>
    </w:p>
    <w:p w:rsidR="006A61A6" w:rsidRDefault="006A61A6" w:rsidP="006A61A6">
      <w:pPr>
        <w:tabs>
          <w:tab w:val="left" w:pos="-720"/>
        </w:tabs>
        <w:ind w:left="1134" w:right="1134"/>
        <w:jc w:val="both"/>
        <w:rPr>
          <w:rFonts w:ascii="Times New Roman" w:hAnsi="Times New Roman"/>
          <w:spacing w:val="-3"/>
          <w:sz w:val="24"/>
          <w:lang w:val="en-US"/>
        </w:rPr>
      </w:pPr>
      <w:r>
        <w:rPr>
          <w:rFonts w:ascii="Times New Roman" w:hAnsi="Times New Roman"/>
          <w:spacing w:val="-3"/>
          <w:sz w:val="24"/>
          <w:lang w:val="en-US"/>
        </w:rPr>
        <w:t>1993</w:t>
      </w:r>
      <w:r>
        <w:rPr>
          <w:rFonts w:ascii="Times New Roman" w:hAnsi="Times New Roman"/>
          <w:spacing w:val="-3"/>
          <w:sz w:val="24"/>
          <w:lang w:val="en-US"/>
        </w:rPr>
        <w:tab/>
      </w:r>
      <w:r>
        <w:rPr>
          <w:rFonts w:ascii="Times New Roman" w:hAnsi="Times New Roman"/>
          <w:spacing w:val="-3"/>
          <w:sz w:val="24"/>
          <w:lang w:val="en-US"/>
        </w:rPr>
        <w:tab/>
      </w:r>
      <w:smartTag w:uri="urn:schemas-microsoft-com:office:smarttags" w:element="place">
        <w:smartTag w:uri="urn:schemas-microsoft-com:office:smarttags" w:element="PlaceName">
          <w:r>
            <w:rPr>
              <w:rFonts w:ascii="Times New Roman" w:hAnsi="Times New Roman"/>
              <w:spacing w:val="-3"/>
              <w:sz w:val="24"/>
              <w:lang w:val="en-US"/>
            </w:rPr>
            <w:t>American</w:t>
          </w:r>
        </w:smartTag>
        <w:r>
          <w:rPr>
            <w:rFonts w:ascii="Times New Roman" w:hAnsi="Times New Roman"/>
            <w:spacing w:val="-3"/>
            <w:sz w:val="24"/>
            <w:lang w:val="en-US"/>
          </w:rPr>
          <w:t xml:space="preserve"> </w:t>
        </w:r>
        <w:smartTag w:uri="urn:schemas-microsoft-com:office:smarttags" w:element="PlaceType">
          <w:r>
            <w:rPr>
              <w:rFonts w:ascii="Times New Roman" w:hAnsi="Times New Roman"/>
              <w:spacing w:val="-3"/>
              <w:sz w:val="24"/>
              <w:lang w:val="en-US"/>
            </w:rPr>
            <w:t>Academy</w:t>
          </w:r>
        </w:smartTag>
      </w:smartTag>
      <w:r>
        <w:rPr>
          <w:rFonts w:ascii="Times New Roman" w:hAnsi="Times New Roman"/>
          <w:spacing w:val="-3"/>
          <w:sz w:val="24"/>
          <w:lang w:val="en-US"/>
        </w:rPr>
        <w:t xml:space="preserve"> of Pediatrics Neonatal </w:t>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t>Resuscitation Program (NRP) Provider</w:t>
      </w:r>
    </w:p>
    <w:p w:rsidR="006A61A6" w:rsidRDefault="006A61A6" w:rsidP="006A61A6">
      <w:pPr>
        <w:tabs>
          <w:tab w:val="left" w:pos="-720"/>
        </w:tabs>
        <w:ind w:left="1134" w:right="1134"/>
        <w:jc w:val="both"/>
        <w:rPr>
          <w:rFonts w:ascii="Times New Roman" w:hAnsi="Times New Roman"/>
          <w:spacing w:val="-3"/>
          <w:sz w:val="24"/>
          <w:lang w:val="en-US"/>
        </w:rPr>
      </w:pPr>
      <w:r>
        <w:rPr>
          <w:rFonts w:ascii="Times New Roman" w:hAnsi="Times New Roman"/>
          <w:spacing w:val="-3"/>
          <w:sz w:val="24"/>
          <w:lang w:val="en-US"/>
        </w:rPr>
        <w:t>1993</w:t>
      </w:r>
      <w:r>
        <w:rPr>
          <w:rFonts w:ascii="Times New Roman" w:hAnsi="Times New Roman"/>
          <w:spacing w:val="-3"/>
          <w:sz w:val="24"/>
          <w:lang w:val="en-US"/>
        </w:rPr>
        <w:tab/>
      </w:r>
      <w:r>
        <w:rPr>
          <w:rFonts w:ascii="Times New Roman" w:hAnsi="Times New Roman"/>
          <w:spacing w:val="-3"/>
          <w:sz w:val="24"/>
          <w:lang w:val="en-US"/>
        </w:rPr>
        <w:tab/>
      </w:r>
      <w:smartTag w:uri="urn:schemas-microsoft-com:office:smarttags" w:element="place">
        <w:smartTag w:uri="urn:schemas-microsoft-com:office:smarttags" w:element="PlaceName">
          <w:r>
            <w:rPr>
              <w:rFonts w:ascii="Times New Roman" w:hAnsi="Times New Roman"/>
              <w:spacing w:val="-3"/>
              <w:sz w:val="24"/>
              <w:lang w:val="en-US"/>
            </w:rPr>
            <w:t>American</w:t>
          </w:r>
        </w:smartTag>
        <w:r>
          <w:rPr>
            <w:rFonts w:ascii="Times New Roman" w:hAnsi="Times New Roman"/>
            <w:spacing w:val="-3"/>
            <w:sz w:val="24"/>
            <w:lang w:val="en-US"/>
          </w:rPr>
          <w:t xml:space="preserve"> </w:t>
        </w:r>
        <w:smartTag w:uri="urn:schemas-microsoft-com:office:smarttags" w:element="PlaceType">
          <w:r>
            <w:rPr>
              <w:rFonts w:ascii="Times New Roman" w:hAnsi="Times New Roman"/>
              <w:spacing w:val="-3"/>
              <w:sz w:val="24"/>
              <w:lang w:val="en-US"/>
            </w:rPr>
            <w:t>Academy</w:t>
          </w:r>
        </w:smartTag>
      </w:smartTag>
      <w:r>
        <w:rPr>
          <w:rFonts w:ascii="Times New Roman" w:hAnsi="Times New Roman"/>
          <w:spacing w:val="-3"/>
          <w:sz w:val="24"/>
          <w:lang w:val="en-US"/>
        </w:rPr>
        <w:t xml:space="preserve"> of Pediatrics Advanced Life </w:t>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t>Support Provider</w:t>
      </w:r>
      <w:r>
        <w:rPr>
          <w:rFonts w:ascii="Times New Roman" w:hAnsi="Times New Roman"/>
          <w:spacing w:val="-3"/>
          <w:sz w:val="24"/>
          <w:lang w:val="en-US"/>
        </w:rPr>
        <w:tab/>
      </w:r>
    </w:p>
    <w:p w:rsidR="006A61A6" w:rsidRDefault="006A61A6" w:rsidP="006A61A6">
      <w:pPr>
        <w:tabs>
          <w:tab w:val="left" w:pos="-720"/>
        </w:tabs>
        <w:ind w:left="1134" w:right="1134"/>
        <w:jc w:val="both"/>
        <w:rPr>
          <w:rFonts w:ascii="Times New Roman" w:hAnsi="Times New Roman"/>
          <w:spacing w:val="-3"/>
          <w:sz w:val="24"/>
          <w:lang w:val="en-US"/>
        </w:rPr>
      </w:pPr>
      <w:r>
        <w:rPr>
          <w:rFonts w:ascii="Times New Roman" w:hAnsi="Times New Roman"/>
          <w:spacing w:val="-3"/>
          <w:sz w:val="24"/>
          <w:lang w:val="en-US"/>
        </w:rPr>
        <w:t>1994</w:t>
      </w:r>
      <w:r>
        <w:rPr>
          <w:rFonts w:ascii="Times New Roman" w:hAnsi="Times New Roman"/>
          <w:spacing w:val="-3"/>
          <w:sz w:val="24"/>
          <w:lang w:val="en-US"/>
        </w:rPr>
        <w:tab/>
      </w:r>
      <w:r>
        <w:rPr>
          <w:rFonts w:ascii="Times New Roman" w:hAnsi="Times New Roman"/>
          <w:spacing w:val="-3"/>
          <w:sz w:val="24"/>
          <w:lang w:val="en-US"/>
        </w:rPr>
        <w:tab/>
        <w:t xml:space="preserve">American Heart Association Cardiopulmonary Resuscitation and </w:t>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t>Emergency Cardiac Care Provider</w:t>
      </w:r>
    </w:p>
    <w:p w:rsidR="006A61A6" w:rsidRDefault="006A61A6" w:rsidP="006A61A6">
      <w:pPr>
        <w:tabs>
          <w:tab w:val="left" w:pos="-720"/>
        </w:tabs>
        <w:ind w:left="1134" w:right="1134"/>
        <w:jc w:val="both"/>
        <w:rPr>
          <w:rFonts w:ascii="Times New Roman" w:hAnsi="Times New Roman"/>
          <w:spacing w:val="-3"/>
          <w:sz w:val="24"/>
          <w:lang w:val="en-US"/>
        </w:rPr>
      </w:pPr>
      <w:r>
        <w:rPr>
          <w:rFonts w:ascii="Times New Roman" w:hAnsi="Times New Roman"/>
          <w:spacing w:val="-3"/>
          <w:sz w:val="24"/>
          <w:lang w:val="en-US"/>
        </w:rPr>
        <w:t>1994</w:t>
      </w:r>
      <w:r>
        <w:rPr>
          <w:rFonts w:ascii="Times New Roman" w:hAnsi="Times New Roman"/>
          <w:spacing w:val="-3"/>
          <w:sz w:val="24"/>
          <w:lang w:val="en-US"/>
        </w:rPr>
        <w:tab/>
      </w:r>
      <w:r>
        <w:rPr>
          <w:rFonts w:ascii="Times New Roman" w:hAnsi="Times New Roman"/>
          <w:spacing w:val="-3"/>
          <w:sz w:val="24"/>
          <w:lang w:val="en-US"/>
        </w:rPr>
        <w:tab/>
        <w:t xml:space="preserve">The State Board of Medical Examiners of </w:t>
      </w:r>
      <w:smartTag w:uri="urn:schemas-microsoft-com:office:smarttags" w:element="State">
        <w:smartTag w:uri="urn:schemas-microsoft-com:office:smarttags" w:element="place">
          <w:r>
            <w:rPr>
              <w:rFonts w:ascii="Times New Roman" w:hAnsi="Times New Roman"/>
              <w:spacing w:val="-3"/>
              <w:sz w:val="24"/>
              <w:lang w:val="en-US"/>
            </w:rPr>
            <w:t>New Jersey</w:t>
          </w:r>
        </w:smartTag>
      </w:smartTag>
    </w:p>
    <w:p w:rsidR="006A61A6" w:rsidRDefault="006A61A6" w:rsidP="006A61A6">
      <w:pPr>
        <w:tabs>
          <w:tab w:val="left" w:pos="-720"/>
        </w:tabs>
        <w:ind w:left="1134" w:right="1134"/>
        <w:jc w:val="both"/>
        <w:rPr>
          <w:rFonts w:ascii="Times New Roman" w:hAnsi="Times New Roman"/>
          <w:spacing w:val="-3"/>
          <w:sz w:val="24"/>
          <w:lang w:val="en-US"/>
        </w:rPr>
      </w:pPr>
      <w:r>
        <w:rPr>
          <w:rFonts w:ascii="Times New Roman" w:hAnsi="Times New Roman"/>
          <w:spacing w:val="-3"/>
          <w:sz w:val="24"/>
          <w:lang w:val="en-US"/>
        </w:rPr>
        <w:t>1994</w:t>
      </w:r>
      <w:r>
        <w:rPr>
          <w:rFonts w:ascii="Times New Roman" w:hAnsi="Times New Roman"/>
          <w:spacing w:val="-3"/>
          <w:sz w:val="24"/>
          <w:lang w:val="en-US"/>
        </w:rPr>
        <w:tab/>
      </w:r>
      <w:r>
        <w:rPr>
          <w:rFonts w:ascii="Times New Roman" w:hAnsi="Times New Roman"/>
          <w:spacing w:val="-3"/>
          <w:sz w:val="24"/>
          <w:lang w:val="en-US"/>
        </w:rPr>
        <w:tab/>
        <w:t>Board Certification in Pediatrics</w:t>
      </w:r>
    </w:p>
    <w:p w:rsidR="006A61A6" w:rsidRDefault="006A61A6" w:rsidP="006A61A6">
      <w:pPr>
        <w:tabs>
          <w:tab w:val="left" w:pos="-720"/>
        </w:tabs>
        <w:ind w:left="1134" w:right="1134"/>
        <w:jc w:val="both"/>
        <w:rPr>
          <w:rFonts w:ascii="Times New Roman" w:hAnsi="Times New Roman"/>
          <w:spacing w:val="-3"/>
          <w:sz w:val="24"/>
          <w:lang w:val="en-US"/>
        </w:rPr>
      </w:pPr>
      <w:r>
        <w:rPr>
          <w:rFonts w:ascii="Times New Roman" w:hAnsi="Times New Roman"/>
          <w:spacing w:val="-3"/>
          <w:sz w:val="24"/>
          <w:lang w:val="en-US"/>
        </w:rPr>
        <w:t>1994</w:t>
      </w:r>
      <w:r>
        <w:rPr>
          <w:rFonts w:ascii="Times New Roman" w:hAnsi="Times New Roman"/>
          <w:spacing w:val="-3"/>
          <w:sz w:val="24"/>
          <w:lang w:val="en-US"/>
        </w:rPr>
        <w:tab/>
      </w:r>
      <w:r>
        <w:rPr>
          <w:rFonts w:ascii="Times New Roman" w:hAnsi="Times New Roman"/>
          <w:spacing w:val="-3"/>
          <w:sz w:val="24"/>
          <w:lang w:val="en-US"/>
        </w:rPr>
        <w:tab/>
        <w:t>Doçentlik Belgesi</w:t>
      </w:r>
    </w:p>
    <w:p w:rsidR="006A61A6" w:rsidRDefault="006A61A6" w:rsidP="006A61A6">
      <w:pPr>
        <w:tabs>
          <w:tab w:val="left" w:pos="-720"/>
        </w:tabs>
        <w:ind w:left="1134" w:right="1134"/>
        <w:jc w:val="both"/>
        <w:rPr>
          <w:rFonts w:ascii="Times New Roman" w:hAnsi="Times New Roman"/>
          <w:spacing w:val="-3"/>
          <w:sz w:val="24"/>
          <w:lang w:val="en-US"/>
        </w:rPr>
      </w:pPr>
      <w:r>
        <w:rPr>
          <w:rFonts w:ascii="Times New Roman" w:hAnsi="Times New Roman"/>
          <w:spacing w:val="-3"/>
          <w:sz w:val="24"/>
          <w:lang w:val="en-US"/>
        </w:rPr>
        <w:t>1995</w:t>
      </w:r>
      <w:r>
        <w:rPr>
          <w:rFonts w:ascii="Times New Roman" w:hAnsi="Times New Roman"/>
          <w:spacing w:val="-3"/>
          <w:sz w:val="24"/>
          <w:lang w:val="en-US"/>
        </w:rPr>
        <w:tab/>
      </w:r>
      <w:r>
        <w:rPr>
          <w:rFonts w:ascii="Times New Roman" w:hAnsi="Times New Roman"/>
          <w:spacing w:val="-3"/>
          <w:sz w:val="24"/>
          <w:lang w:val="en-US"/>
        </w:rPr>
        <w:tab/>
        <w:t>Board Certification in Pediatric Endocrinology</w:t>
      </w:r>
    </w:p>
    <w:p w:rsidR="006A61A6" w:rsidRDefault="006A61A6" w:rsidP="006A61A6">
      <w:pPr>
        <w:tabs>
          <w:tab w:val="left" w:pos="-720"/>
        </w:tabs>
        <w:ind w:left="1134" w:right="1134"/>
        <w:jc w:val="both"/>
        <w:rPr>
          <w:rFonts w:ascii="Times New Roman" w:hAnsi="Times New Roman"/>
          <w:spacing w:val="-3"/>
          <w:sz w:val="24"/>
          <w:lang w:val="en-US"/>
        </w:rPr>
      </w:pPr>
      <w:r>
        <w:rPr>
          <w:rFonts w:ascii="Times New Roman" w:hAnsi="Times New Roman"/>
          <w:spacing w:val="-3"/>
          <w:sz w:val="24"/>
          <w:lang w:val="en-US"/>
        </w:rPr>
        <w:t>2001</w:t>
      </w:r>
      <w:r>
        <w:rPr>
          <w:rFonts w:ascii="Times New Roman" w:hAnsi="Times New Roman"/>
          <w:spacing w:val="-3"/>
          <w:sz w:val="24"/>
          <w:lang w:val="en-US"/>
        </w:rPr>
        <w:tab/>
      </w:r>
      <w:r>
        <w:rPr>
          <w:rFonts w:ascii="Times New Roman" w:hAnsi="Times New Roman"/>
          <w:spacing w:val="-3"/>
          <w:sz w:val="24"/>
          <w:lang w:val="en-US"/>
        </w:rPr>
        <w:tab/>
        <w:t>Board Re-certification in Pediatrics (2001-2008)</w:t>
      </w:r>
    </w:p>
    <w:p w:rsidR="006A61A6" w:rsidRDefault="006A61A6" w:rsidP="006A61A6">
      <w:pPr>
        <w:tabs>
          <w:tab w:val="left" w:pos="-720"/>
        </w:tabs>
        <w:ind w:left="1134" w:right="1134"/>
        <w:jc w:val="both"/>
        <w:rPr>
          <w:rFonts w:ascii="Times New Roman" w:hAnsi="Times New Roman"/>
          <w:spacing w:val="-3"/>
          <w:sz w:val="24"/>
          <w:lang w:val="en-US"/>
        </w:rPr>
      </w:pPr>
      <w:r>
        <w:rPr>
          <w:rFonts w:ascii="Times New Roman" w:hAnsi="Times New Roman"/>
          <w:spacing w:val="-3"/>
          <w:sz w:val="24"/>
          <w:lang w:val="en-US"/>
        </w:rPr>
        <w:t>2002</w:t>
      </w:r>
      <w:r>
        <w:rPr>
          <w:rFonts w:ascii="Times New Roman" w:hAnsi="Times New Roman"/>
          <w:spacing w:val="-3"/>
          <w:sz w:val="24"/>
          <w:lang w:val="en-US"/>
        </w:rPr>
        <w:tab/>
      </w:r>
      <w:r>
        <w:rPr>
          <w:rFonts w:ascii="Times New Roman" w:hAnsi="Times New Roman"/>
          <w:spacing w:val="-3"/>
          <w:sz w:val="24"/>
          <w:lang w:val="en-US"/>
        </w:rPr>
        <w:tab/>
        <w:t>Board Re-certification in Pediatric Endocrinology (2002-2009)</w:t>
      </w:r>
    </w:p>
    <w:p w:rsidR="006A61A6" w:rsidRPr="006D5CFE" w:rsidRDefault="006A61A6" w:rsidP="006A61A6">
      <w:pPr>
        <w:tabs>
          <w:tab w:val="left" w:pos="-720"/>
        </w:tabs>
        <w:ind w:left="1134" w:right="1134"/>
        <w:jc w:val="both"/>
        <w:rPr>
          <w:rFonts w:ascii="Times New Roman" w:hAnsi="Times New Roman"/>
          <w:spacing w:val="-3"/>
          <w:sz w:val="24"/>
          <w:lang w:val="de-DE"/>
        </w:rPr>
      </w:pPr>
      <w:r w:rsidRPr="006D5CFE">
        <w:rPr>
          <w:rFonts w:ascii="Times New Roman" w:hAnsi="Times New Roman"/>
          <w:spacing w:val="-3"/>
          <w:sz w:val="24"/>
          <w:lang w:val="de-DE"/>
        </w:rPr>
        <w:t>2006</w:t>
      </w:r>
      <w:r w:rsidRPr="006D5CFE">
        <w:rPr>
          <w:rFonts w:ascii="Times New Roman" w:hAnsi="Times New Roman"/>
          <w:spacing w:val="-3"/>
          <w:sz w:val="24"/>
          <w:lang w:val="de-DE"/>
        </w:rPr>
        <w:tab/>
      </w:r>
      <w:r w:rsidRPr="006D5CFE">
        <w:rPr>
          <w:rFonts w:ascii="Times New Roman" w:hAnsi="Times New Roman"/>
          <w:spacing w:val="-3"/>
          <w:sz w:val="24"/>
          <w:lang w:val="de-DE"/>
        </w:rPr>
        <w:tab/>
        <w:t>Türk Pediatri Yeterlilik Kurulu- Yeterlilik Belgesi</w:t>
      </w:r>
    </w:p>
    <w:p w:rsidR="006A61A6" w:rsidRPr="006D5CFE" w:rsidRDefault="006A61A6" w:rsidP="006A61A6">
      <w:pPr>
        <w:tabs>
          <w:tab w:val="left" w:pos="-720"/>
        </w:tabs>
        <w:ind w:left="1134" w:right="1134"/>
        <w:jc w:val="both"/>
        <w:rPr>
          <w:rFonts w:ascii="Times New Roman" w:hAnsi="Times New Roman"/>
          <w:spacing w:val="-3"/>
          <w:sz w:val="24"/>
          <w:lang w:val="de-DE"/>
        </w:rPr>
      </w:pPr>
    </w:p>
    <w:p w:rsidR="006A61A6" w:rsidRDefault="006A61A6" w:rsidP="006A61A6">
      <w:pPr>
        <w:tabs>
          <w:tab w:val="left" w:pos="-720"/>
        </w:tabs>
        <w:ind w:left="1134" w:right="1134"/>
        <w:jc w:val="both"/>
        <w:rPr>
          <w:rFonts w:ascii="Times New Roman" w:hAnsi="Times New Roman"/>
          <w:b/>
          <w:spacing w:val="-3"/>
          <w:sz w:val="24"/>
          <w:lang w:val="da-DK"/>
        </w:rPr>
      </w:pPr>
      <w:r>
        <w:rPr>
          <w:rFonts w:ascii="Times New Roman" w:hAnsi="Times New Roman"/>
          <w:b/>
          <w:spacing w:val="-3"/>
          <w:sz w:val="24"/>
          <w:lang w:val="da-DK"/>
        </w:rPr>
        <w:t>ÖDÜLLER VE BURSLAR:</w:t>
      </w:r>
    </w:p>
    <w:p w:rsidR="006A61A6" w:rsidRDefault="006A61A6" w:rsidP="006A61A6">
      <w:pPr>
        <w:tabs>
          <w:tab w:val="left" w:pos="-720"/>
        </w:tabs>
        <w:ind w:left="1134" w:right="1134"/>
        <w:jc w:val="both"/>
        <w:rPr>
          <w:rFonts w:ascii="Times New Roman" w:hAnsi="Times New Roman"/>
          <w:spacing w:val="-3"/>
          <w:sz w:val="24"/>
          <w:lang w:val="da-DK"/>
        </w:rPr>
      </w:pPr>
      <w:r>
        <w:rPr>
          <w:rFonts w:ascii="Times New Roman" w:hAnsi="Times New Roman"/>
          <w:spacing w:val="-3"/>
          <w:sz w:val="24"/>
          <w:lang w:val="da-DK"/>
        </w:rPr>
        <w:t>1976</w:t>
      </w:r>
      <w:r>
        <w:rPr>
          <w:rFonts w:ascii="Times New Roman" w:hAnsi="Times New Roman"/>
          <w:spacing w:val="-3"/>
          <w:sz w:val="24"/>
          <w:lang w:val="da-DK"/>
        </w:rPr>
        <w:tab/>
      </w:r>
      <w:r>
        <w:rPr>
          <w:rFonts w:ascii="Times New Roman" w:hAnsi="Times New Roman"/>
          <w:spacing w:val="-3"/>
          <w:sz w:val="24"/>
          <w:lang w:val="da-DK"/>
        </w:rPr>
        <w:tab/>
        <w:t>Tarsus Amerikan Koleji Lise Birinciliği</w:t>
      </w:r>
    </w:p>
    <w:p w:rsidR="006A61A6" w:rsidRPr="006D5CFE" w:rsidRDefault="006A61A6" w:rsidP="006A61A6">
      <w:pPr>
        <w:tabs>
          <w:tab w:val="left" w:pos="-720"/>
        </w:tabs>
        <w:ind w:left="1134" w:right="1134"/>
        <w:jc w:val="both"/>
        <w:rPr>
          <w:rFonts w:ascii="Times New Roman" w:hAnsi="Times New Roman"/>
          <w:spacing w:val="-3"/>
          <w:sz w:val="24"/>
          <w:lang w:val="de-DE"/>
        </w:rPr>
      </w:pPr>
      <w:r w:rsidRPr="006D5CFE">
        <w:rPr>
          <w:rFonts w:ascii="Times New Roman" w:hAnsi="Times New Roman"/>
          <w:spacing w:val="-3"/>
          <w:sz w:val="24"/>
          <w:lang w:val="de-DE"/>
        </w:rPr>
        <w:t>1976</w:t>
      </w:r>
      <w:r w:rsidRPr="006D5CFE">
        <w:rPr>
          <w:rFonts w:ascii="Times New Roman" w:hAnsi="Times New Roman"/>
          <w:spacing w:val="-3"/>
          <w:sz w:val="24"/>
          <w:lang w:val="de-DE"/>
        </w:rPr>
        <w:tab/>
      </w:r>
      <w:r w:rsidRPr="006D5CFE">
        <w:rPr>
          <w:rFonts w:ascii="Times New Roman" w:hAnsi="Times New Roman"/>
          <w:spacing w:val="-3"/>
          <w:sz w:val="24"/>
          <w:lang w:val="de-DE"/>
        </w:rPr>
        <w:tab/>
        <w:t xml:space="preserve">Üniversiteler Arası Seçme ve Yerleştirme sınavında </w:t>
      </w:r>
      <w:r w:rsidRPr="006D5CFE">
        <w:rPr>
          <w:rFonts w:ascii="Times New Roman" w:hAnsi="Times New Roman"/>
          <w:spacing w:val="-3"/>
          <w:sz w:val="24"/>
          <w:lang w:val="de-DE"/>
        </w:rPr>
        <w:tab/>
      </w:r>
      <w:r w:rsidRPr="006D5CFE">
        <w:rPr>
          <w:rFonts w:ascii="Times New Roman" w:hAnsi="Times New Roman"/>
          <w:spacing w:val="-3"/>
          <w:sz w:val="24"/>
          <w:lang w:val="de-DE"/>
        </w:rPr>
        <w:tab/>
      </w:r>
      <w:r w:rsidRPr="006D5CFE">
        <w:rPr>
          <w:rFonts w:ascii="Times New Roman" w:hAnsi="Times New Roman"/>
          <w:spacing w:val="-3"/>
          <w:sz w:val="24"/>
          <w:lang w:val="de-DE"/>
        </w:rPr>
        <w:tab/>
      </w:r>
      <w:r w:rsidRPr="006D5CFE">
        <w:rPr>
          <w:rFonts w:ascii="Times New Roman" w:hAnsi="Times New Roman"/>
          <w:spacing w:val="-3"/>
          <w:sz w:val="24"/>
          <w:lang w:val="de-DE"/>
        </w:rPr>
        <w:tab/>
      </w:r>
      <w:r w:rsidRPr="006D5CFE">
        <w:rPr>
          <w:rFonts w:ascii="Times New Roman" w:hAnsi="Times New Roman"/>
          <w:spacing w:val="-3"/>
          <w:sz w:val="24"/>
          <w:lang w:val="de-DE"/>
        </w:rPr>
        <w:tab/>
      </w:r>
      <w:r w:rsidRPr="006D5CFE">
        <w:rPr>
          <w:rFonts w:ascii="Times New Roman" w:hAnsi="Times New Roman"/>
          <w:spacing w:val="-3"/>
          <w:sz w:val="24"/>
          <w:lang w:val="de-DE"/>
        </w:rPr>
        <w:tab/>
        <w:t>43'üncülük.</w:t>
      </w:r>
    </w:p>
    <w:p w:rsidR="006A61A6" w:rsidRDefault="006A61A6" w:rsidP="006A61A6">
      <w:pPr>
        <w:tabs>
          <w:tab w:val="left" w:pos="-720"/>
        </w:tabs>
        <w:ind w:left="1134" w:right="1134"/>
        <w:jc w:val="both"/>
        <w:rPr>
          <w:rFonts w:ascii="Times New Roman" w:hAnsi="Times New Roman"/>
          <w:spacing w:val="-3"/>
          <w:sz w:val="24"/>
          <w:lang w:val="da-DK"/>
        </w:rPr>
      </w:pPr>
      <w:r>
        <w:rPr>
          <w:rFonts w:ascii="Times New Roman" w:hAnsi="Times New Roman"/>
          <w:spacing w:val="-3"/>
          <w:sz w:val="24"/>
          <w:lang w:val="da-DK"/>
        </w:rPr>
        <w:t>1974-82</w:t>
      </w:r>
      <w:r>
        <w:rPr>
          <w:rFonts w:ascii="Times New Roman" w:hAnsi="Times New Roman"/>
          <w:spacing w:val="-3"/>
          <w:sz w:val="24"/>
          <w:lang w:val="da-DK"/>
        </w:rPr>
        <w:tab/>
        <w:t>Türkiye Bilimsel ve Teknik Araştırma Kurumu Bursu.</w:t>
      </w:r>
    </w:p>
    <w:p w:rsidR="006A61A6" w:rsidRDefault="006A61A6" w:rsidP="006A61A6">
      <w:pPr>
        <w:tabs>
          <w:tab w:val="left" w:pos="-720"/>
        </w:tabs>
        <w:ind w:left="1134" w:right="1134"/>
        <w:jc w:val="both"/>
        <w:rPr>
          <w:rFonts w:ascii="Times New Roman" w:hAnsi="Times New Roman"/>
          <w:spacing w:val="-3"/>
          <w:sz w:val="24"/>
          <w:lang w:val="da-DK"/>
        </w:rPr>
      </w:pPr>
      <w:r>
        <w:rPr>
          <w:rFonts w:ascii="Times New Roman" w:hAnsi="Times New Roman"/>
          <w:spacing w:val="-3"/>
          <w:sz w:val="24"/>
          <w:lang w:val="da-DK"/>
        </w:rPr>
        <w:t>1990</w:t>
      </w:r>
      <w:r>
        <w:rPr>
          <w:rFonts w:ascii="Times New Roman" w:hAnsi="Times New Roman"/>
          <w:spacing w:val="-3"/>
          <w:sz w:val="24"/>
          <w:lang w:val="da-DK"/>
        </w:rPr>
        <w:tab/>
      </w:r>
      <w:r>
        <w:rPr>
          <w:rFonts w:ascii="Times New Roman" w:hAnsi="Times New Roman"/>
          <w:spacing w:val="-3"/>
          <w:sz w:val="24"/>
          <w:lang w:val="da-DK"/>
        </w:rPr>
        <w:tab/>
        <w:t>Çocuk Sağlığı ve Hastalıkları ihtisası başarı  belgesi.</w:t>
      </w:r>
    </w:p>
    <w:p w:rsidR="006A61A6" w:rsidRDefault="006A61A6" w:rsidP="006A61A6">
      <w:pPr>
        <w:tabs>
          <w:tab w:val="left" w:pos="-720"/>
        </w:tabs>
        <w:ind w:left="2874" w:right="1134" w:hanging="1740"/>
        <w:jc w:val="both"/>
        <w:rPr>
          <w:rFonts w:ascii="Times New Roman" w:hAnsi="Times New Roman"/>
          <w:spacing w:val="-3"/>
          <w:sz w:val="24"/>
          <w:lang w:val="en-US"/>
        </w:rPr>
      </w:pPr>
      <w:r>
        <w:rPr>
          <w:rFonts w:ascii="Times New Roman" w:hAnsi="Times New Roman"/>
          <w:spacing w:val="-3"/>
          <w:sz w:val="24"/>
          <w:lang w:val="en-US"/>
        </w:rPr>
        <w:t>1995</w:t>
      </w:r>
      <w:r>
        <w:rPr>
          <w:rFonts w:ascii="Times New Roman" w:hAnsi="Times New Roman"/>
          <w:spacing w:val="-3"/>
          <w:sz w:val="24"/>
          <w:lang w:val="en-US"/>
        </w:rPr>
        <w:tab/>
        <w:t>Excellence Maimonides Children’s Center Certificate of Achievement in the Pediatric Research Day</w:t>
      </w:r>
    </w:p>
    <w:p w:rsidR="006A61A6" w:rsidRDefault="006A61A6" w:rsidP="006A61A6">
      <w:pPr>
        <w:tabs>
          <w:tab w:val="left" w:pos="-720"/>
        </w:tabs>
        <w:ind w:left="2874" w:right="1134" w:hanging="1740"/>
        <w:jc w:val="both"/>
        <w:rPr>
          <w:rFonts w:ascii="Times New Roman" w:hAnsi="Times New Roman"/>
          <w:spacing w:val="-3"/>
          <w:sz w:val="24"/>
          <w:lang w:val="en-US"/>
        </w:rPr>
      </w:pPr>
      <w:r>
        <w:rPr>
          <w:rFonts w:ascii="Times New Roman" w:hAnsi="Times New Roman"/>
          <w:spacing w:val="-3"/>
          <w:sz w:val="24"/>
          <w:lang w:val="en-US"/>
        </w:rPr>
        <w:t>1995</w:t>
      </w:r>
      <w:r>
        <w:rPr>
          <w:rFonts w:ascii="Times New Roman" w:hAnsi="Times New Roman"/>
          <w:spacing w:val="-3"/>
          <w:sz w:val="24"/>
          <w:lang w:val="en-US"/>
        </w:rPr>
        <w:tab/>
        <w:t>Pediatric Endocrinology Extraordinaire ödülü</w:t>
      </w:r>
      <w:r>
        <w:rPr>
          <w:rFonts w:ascii="Times New Roman" w:hAnsi="Times New Roman"/>
          <w:spacing w:val="-3"/>
          <w:sz w:val="24"/>
          <w:lang w:val="en-US"/>
        </w:rPr>
        <w:tab/>
        <w:t>(1991-1995) Maimonides Children’s Center</w:t>
      </w:r>
      <w:r>
        <w:rPr>
          <w:rFonts w:ascii="Times New Roman" w:hAnsi="Times New Roman"/>
          <w:spacing w:val="-3"/>
          <w:sz w:val="24"/>
          <w:lang w:val="en-US"/>
        </w:rPr>
        <w:tab/>
      </w:r>
      <w:r>
        <w:rPr>
          <w:rFonts w:ascii="Times New Roman" w:hAnsi="Times New Roman"/>
          <w:spacing w:val="-3"/>
          <w:sz w:val="24"/>
          <w:lang w:val="en-US"/>
        </w:rPr>
        <w:tab/>
      </w:r>
    </w:p>
    <w:p w:rsidR="006A61A6" w:rsidRDefault="006A61A6" w:rsidP="006A61A6">
      <w:pPr>
        <w:tabs>
          <w:tab w:val="left" w:pos="-720"/>
        </w:tabs>
        <w:ind w:left="1134" w:right="1134"/>
        <w:jc w:val="both"/>
        <w:rPr>
          <w:rFonts w:ascii="Times New Roman" w:hAnsi="Times New Roman"/>
          <w:spacing w:val="-3"/>
          <w:sz w:val="24"/>
          <w:lang w:val="en-US"/>
        </w:rPr>
      </w:pPr>
      <w:r>
        <w:rPr>
          <w:rFonts w:ascii="Times New Roman" w:hAnsi="Times New Roman"/>
          <w:spacing w:val="-3"/>
          <w:sz w:val="24"/>
          <w:lang w:val="en-US"/>
        </w:rPr>
        <w:lastRenderedPageBreak/>
        <w:t>1997</w:t>
      </w:r>
      <w:r>
        <w:rPr>
          <w:rFonts w:ascii="Times New Roman" w:hAnsi="Times New Roman"/>
          <w:spacing w:val="-3"/>
          <w:sz w:val="24"/>
          <w:lang w:val="en-US"/>
        </w:rPr>
        <w:tab/>
      </w:r>
      <w:r>
        <w:rPr>
          <w:rFonts w:ascii="Times New Roman" w:hAnsi="Times New Roman"/>
          <w:spacing w:val="-3"/>
          <w:sz w:val="24"/>
          <w:lang w:val="en-US"/>
        </w:rPr>
        <w:tab/>
        <w:t xml:space="preserve">1997 Richardson Labs Award for the best scientific paper published in </w:t>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t>JACN.</w:t>
      </w:r>
      <w:r>
        <w:rPr>
          <w:rFonts w:ascii="Times New Roman" w:hAnsi="Times New Roman"/>
          <w:b/>
          <w:spacing w:val="-3"/>
          <w:sz w:val="24"/>
          <w:lang w:val="en-US"/>
        </w:rPr>
        <w:t>Tarım Ö</w:t>
      </w:r>
      <w:r>
        <w:rPr>
          <w:rFonts w:ascii="Times New Roman" w:hAnsi="Times New Roman"/>
          <w:b/>
          <w:i/>
          <w:spacing w:val="-3"/>
          <w:sz w:val="24"/>
          <w:lang w:val="en-US"/>
        </w:rPr>
        <w:t>,</w:t>
      </w:r>
      <w:r>
        <w:rPr>
          <w:rFonts w:ascii="Times New Roman" w:hAnsi="Times New Roman"/>
          <w:spacing w:val="-3"/>
          <w:sz w:val="24"/>
          <w:lang w:val="en-US"/>
        </w:rPr>
        <w:t xml:space="preserve">Chasalow FI, Murphy J, Rising R, Carrillo A, Lifshitz F. </w:t>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t xml:space="preserve">Evaluation of differential effects of carbohydrate and fat intake on </w:t>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t xml:space="preserve">weight gain, serum IGF-1, and erythrocyte Na+K+ATPase activity </w:t>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t>in suboptimal nutrition in rats. J Am Coll Nutr. 6:2, 59-165, 1997.)</w:t>
      </w:r>
    </w:p>
    <w:p w:rsidR="006A61A6" w:rsidRDefault="006A61A6" w:rsidP="006A61A6">
      <w:pPr>
        <w:tabs>
          <w:tab w:val="left" w:pos="-720"/>
        </w:tabs>
        <w:ind w:left="1134" w:right="1134"/>
        <w:jc w:val="both"/>
        <w:rPr>
          <w:rFonts w:ascii="Times New Roman" w:hAnsi="Times New Roman"/>
          <w:spacing w:val="-3"/>
          <w:sz w:val="24"/>
          <w:lang w:val="en-US"/>
        </w:rPr>
      </w:pPr>
      <w:r>
        <w:rPr>
          <w:rFonts w:ascii="Times New Roman" w:hAnsi="Times New Roman"/>
          <w:spacing w:val="-3"/>
          <w:sz w:val="24"/>
          <w:lang w:val="en-US"/>
        </w:rPr>
        <w:t>1997</w:t>
      </w:r>
      <w:r>
        <w:rPr>
          <w:rFonts w:ascii="Times New Roman" w:hAnsi="Times New Roman"/>
          <w:spacing w:val="-3"/>
          <w:sz w:val="24"/>
          <w:lang w:val="en-US"/>
        </w:rPr>
        <w:tab/>
      </w:r>
      <w:r>
        <w:rPr>
          <w:rFonts w:ascii="Times New Roman" w:hAnsi="Times New Roman"/>
          <w:spacing w:val="-3"/>
          <w:sz w:val="24"/>
          <w:lang w:val="en-US"/>
        </w:rPr>
        <w:tab/>
        <w:t xml:space="preserve">Yükseköğretim Kurulu Başkanlığı’nın Science Citation İndex’te yer alan </w:t>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t>yayınlarım nedeniyle kutlama mesajı</w:t>
      </w:r>
    </w:p>
    <w:p w:rsidR="006A61A6" w:rsidRDefault="006A61A6" w:rsidP="006A61A6">
      <w:pPr>
        <w:tabs>
          <w:tab w:val="left" w:pos="-720"/>
        </w:tabs>
        <w:ind w:left="1134" w:right="1134"/>
        <w:jc w:val="both"/>
        <w:rPr>
          <w:rFonts w:ascii="Times New Roman" w:hAnsi="Times New Roman"/>
          <w:b/>
          <w:spacing w:val="-3"/>
          <w:sz w:val="24"/>
          <w:lang w:val="en-US"/>
        </w:rPr>
      </w:pPr>
    </w:p>
    <w:p w:rsidR="006A61A6" w:rsidRDefault="006A61A6" w:rsidP="006A61A6">
      <w:pPr>
        <w:tabs>
          <w:tab w:val="left" w:pos="-720"/>
        </w:tabs>
        <w:ind w:left="1134" w:right="1134"/>
        <w:jc w:val="both"/>
        <w:rPr>
          <w:rFonts w:ascii="Times New Roman" w:hAnsi="Times New Roman"/>
          <w:b/>
          <w:spacing w:val="-3"/>
          <w:sz w:val="24"/>
          <w:lang w:val="en-US"/>
        </w:rPr>
      </w:pPr>
      <w:r>
        <w:rPr>
          <w:rFonts w:ascii="Times New Roman" w:hAnsi="Times New Roman"/>
          <w:b/>
          <w:spacing w:val="-3"/>
          <w:sz w:val="24"/>
          <w:lang w:val="en-US"/>
        </w:rPr>
        <w:t>ÜYELiKLER</w:t>
      </w:r>
    </w:p>
    <w:p w:rsidR="006A61A6" w:rsidRDefault="006A61A6" w:rsidP="006A61A6">
      <w:pPr>
        <w:tabs>
          <w:tab w:val="left" w:pos="-720"/>
        </w:tabs>
        <w:ind w:left="1134" w:right="1134"/>
        <w:jc w:val="both"/>
        <w:rPr>
          <w:rFonts w:ascii="Times New Roman" w:hAnsi="Times New Roman"/>
          <w:spacing w:val="-3"/>
          <w:sz w:val="24"/>
          <w:lang w:val="en-US"/>
        </w:rPr>
      </w:pPr>
      <w:r>
        <w:rPr>
          <w:rFonts w:ascii="Times New Roman" w:hAnsi="Times New Roman"/>
          <w:spacing w:val="-3"/>
          <w:sz w:val="24"/>
          <w:lang w:val="en-US"/>
        </w:rPr>
        <w:t>1988-</w:t>
      </w:r>
      <w:r>
        <w:rPr>
          <w:rFonts w:ascii="Times New Roman" w:hAnsi="Times New Roman"/>
          <w:spacing w:val="-3"/>
          <w:sz w:val="24"/>
          <w:lang w:val="en-US"/>
        </w:rPr>
        <w:tab/>
      </w:r>
      <w:r>
        <w:rPr>
          <w:rFonts w:ascii="Times New Roman" w:hAnsi="Times New Roman"/>
          <w:spacing w:val="-3"/>
          <w:sz w:val="24"/>
          <w:lang w:val="en-US"/>
        </w:rPr>
        <w:tab/>
        <w:t>Türk Tabipler Birliği.</w:t>
      </w:r>
    </w:p>
    <w:p w:rsidR="006A61A6" w:rsidRDefault="006A61A6" w:rsidP="006A61A6">
      <w:pPr>
        <w:tabs>
          <w:tab w:val="left" w:pos="-720"/>
        </w:tabs>
        <w:ind w:left="1134" w:right="1134"/>
        <w:jc w:val="both"/>
        <w:rPr>
          <w:rFonts w:ascii="Times New Roman" w:hAnsi="Times New Roman"/>
          <w:spacing w:val="-3"/>
          <w:sz w:val="24"/>
          <w:lang w:val="en-US"/>
        </w:rPr>
      </w:pPr>
      <w:r>
        <w:rPr>
          <w:rFonts w:ascii="Times New Roman" w:hAnsi="Times New Roman"/>
          <w:spacing w:val="-3"/>
          <w:sz w:val="24"/>
          <w:lang w:val="en-US"/>
        </w:rPr>
        <w:t>1992-</w:t>
      </w:r>
      <w:r>
        <w:rPr>
          <w:rFonts w:ascii="Times New Roman" w:hAnsi="Times New Roman"/>
          <w:spacing w:val="-3"/>
          <w:sz w:val="24"/>
          <w:lang w:val="en-US"/>
        </w:rPr>
        <w:tab/>
      </w:r>
      <w:r>
        <w:rPr>
          <w:rFonts w:ascii="Times New Roman" w:hAnsi="Times New Roman"/>
          <w:spacing w:val="-3"/>
          <w:sz w:val="24"/>
          <w:lang w:val="en-US"/>
        </w:rPr>
        <w:tab/>
      </w:r>
      <w:smartTag w:uri="urn:schemas-microsoft-com:office:smarttags" w:element="place">
        <w:smartTag w:uri="urn:schemas-microsoft-com:office:smarttags" w:element="PlaceName">
          <w:r>
            <w:rPr>
              <w:rFonts w:ascii="Times New Roman" w:hAnsi="Times New Roman"/>
              <w:spacing w:val="-3"/>
              <w:sz w:val="24"/>
              <w:lang w:val="en-US"/>
            </w:rPr>
            <w:t>American</w:t>
          </w:r>
        </w:smartTag>
        <w:r>
          <w:rPr>
            <w:rFonts w:ascii="Times New Roman" w:hAnsi="Times New Roman"/>
            <w:spacing w:val="-3"/>
            <w:sz w:val="24"/>
            <w:lang w:val="en-US"/>
          </w:rPr>
          <w:t xml:space="preserve"> </w:t>
        </w:r>
        <w:smartTag w:uri="urn:schemas-microsoft-com:office:smarttags" w:element="PlaceType">
          <w:r>
            <w:rPr>
              <w:rFonts w:ascii="Times New Roman" w:hAnsi="Times New Roman"/>
              <w:spacing w:val="-3"/>
              <w:sz w:val="24"/>
              <w:lang w:val="en-US"/>
            </w:rPr>
            <w:t>Academy</w:t>
          </w:r>
        </w:smartTag>
      </w:smartTag>
      <w:r>
        <w:rPr>
          <w:rFonts w:ascii="Times New Roman" w:hAnsi="Times New Roman"/>
          <w:spacing w:val="-3"/>
          <w:sz w:val="24"/>
          <w:lang w:val="en-US"/>
        </w:rPr>
        <w:t xml:space="preserve"> of Pediatrics   </w:t>
      </w:r>
    </w:p>
    <w:p w:rsidR="006A61A6" w:rsidRDefault="006A61A6" w:rsidP="006A61A6">
      <w:pPr>
        <w:tabs>
          <w:tab w:val="left" w:pos="-720"/>
        </w:tabs>
        <w:ind w:left="1134" w:right="1134"/>
        <w:jc w:val="both"/>
        <w:rPr>
          <w:rFonts w:ascii="Times New Roman" w:hAnsi="Times New Roman"/>
          <w:spacing w:val="-3"/>
          <w:sz w:val="24"/>
          <w:lang w:val="en-US"/>
        </w:rPr>
      </w:pPr>
      <w:r>
        <w:rPr>
          <w:rFonts w:ascii="Times New Roman" w:hAnsi="Times New Roman"/>
          <w:spacing w:val="-3"/>
          <w:sz w:val="24"/>
          <w:lang w:val="en-US"/>
        </w:rPr>
        <w:t>1993-</w:t>
      </w:r>
      <w:r>
        <w:rPr>
          <w:rFonts w:ascii="Times New Roman" w:hAnsi="Times New Roman"/>
          <w:spacing w:val="-3"/>
          <w:sz w:val="24"/>
          <w:lang w:val="en-US"/>
        </w:rPr>
        <w:tab/>
      </w:r>
      <w:r>
        <w:rPr>
          <w:rFonts w:ascii="Times New Roman" w:hAnsi="Times New Roman"/>
          <w:spacing w:val="-3"/>
          <w:sz w:val="24"/>
          <w:lang w:val="en-US"/>
        </w:rPr>
        <w:tab/>
        <w:t>American Medical Association</w:t>
      </w:r>
    </w:p>
    <w:p w:rsidR="006A61A6" w:rsidRDefault="006A61A6" w:rsidP="006A61A6">
      <w:pPr>
        <w:widowControl w:val="0"/>
        <w:numPr>
          <w:ilvl w:val="0"/>
          <w:numId w:val="6"/>
        </w:numPr>
        <w:tabs>
          <w:tab w:val="left" w:pos="1417"/>
        </w:tabs>
        <w:suppressAutoHyphens/>
        <w:spacing w:after="0" w:line="240" w:lineRule="auto"/>
        <w:ind w:right="1134"/>
        <w:jc w:val="both"/>
        <w:rPr>
          <w:rFonts w:ascii="Times New Roman" w:hAnsi="Times New Roman"/>
          <w:spacing w:val="-3"/>
          <w:sz w:val="24"/>
          <w:lang w:val="en-US"/>
        </w:rPr>
      </w:pPr>
      <w:r>
        <w:rPr>
          <w:rFonts w:ascii="Times New Roman" w:hAnsi="Times New Roman"/>
          <w:spacing w:val="-3"/>
          <w:sz w:val="24"/>
          <w:lang w:val="en-US"/>
        </w:rPr>
        <w:tab/>
        <w:t>Turkish-American Medical Association</w:t>
      </w:r>
    </w:p>
    <w:p w:rsidR="006A61A6" w:rsidRDefault="006A61A6" w:rsidP="006A61A6">
      <w:pPr>
        <w:widowControl w:val="0"/>
        <w:numPr>
          <w:ilvl w:val="0"/>
          <w:numId w:val="6"/>
        </w:numPr>
        <w:tabs>
          <w:tab w:val="left" w:pos="1417"/>
        </w:tabs>
        <w:suppressAutoHyphens/>
        <w:spacing w:after="0" w:line="240" w:lineRule="auto"/>
        <w:ind w:right="1134"/>
        <w:jc w:val="both"/>
        <w:rPr>
          <w:rFonts w:ascii="Times New Roman" w:hAnsi="Times New Roman"/>
          <w:spacing w:val="-3"/>
          <w:sz w:val="24"/>
          <w:lang w:val="en-US"/>
        </w:rPr>
      </w:pPr>
      <w:r>
        <w:rPr>
          <w:rFonts w:ascii="Times New Roman" w:hAnsi="Times New Roman"/>
          <w:spacing w:val="-3"/>
          <w:sz w:val="24"/>
          <w:lang w:val="en-US"/>
        </w:rPr>
        <w:tab/>
        <w:t>American Association for the Advancement of Science</w:t>
      </w:r>
    </w:p>
    <w:p w:rsidR="006A61A6" w:rsidRDefault="006A61A6" w:rsidP="006A61A6">
      <w:pPr>
        <w:tabs>
          <w:tab w:val="left" w:pos="-720"/>
        </w:tabs>
        <w:ind w:left="1134" w:right="1134"/>
        <w:jc w:val="both"/>
        <w:rPr>
          <w:rFonts w:ascii="Times New Roman" w:hAnsi="Times New Roman"/>
          <w:spacing w:val="-3"/>
          <w:sz w:val="24"/>
          <w:lang w:val="en-US"/>
        </w:rPr>
      </w:pPr>
      <w:r>
        <w:rPr>
          <w:rFonts w:ascii="Times New Roman" w:hAnsi="Times New Roman"/>
          <w:spacing w:val="-3"/>
          <w:sz w:val="24"/>
          <w:lang w:val="en-US"/>
        </w:rPr>
        <w:t>1995-</w:t>
      </w:r>
      <w:r>
        <w:rPr>
          <w:rFonts w:ascii="Times New Roman" w:hAnsi="Times New Roman"/>
          <w:spacing w:val="-3"/>
          <w:sz w:val="24"/>
          <w:lang w:val="en-US"/>
        </w:rPr>
        <w:tab/>
      </w:r>
      <w:r>
        <w:rPr>
          <w:rFonts w:ascii="Times New Roman" w:hAnsi="Times New Roman"/>
          <w:spacing w:val="-3"/>
          <w:sz w:val="24"/>
          <w:lang w:val="en-US"/>
        </w:rPr>
        <w:tab/>
      </w:r>
      <w:smartTag w:uri="urn:schemas-microsoft-com:office:smarttags" w:element="place">
        <w:smartTag w:uri="urn:schemas-microsoft-com:office:smarttags" w:element="PlaceName">
          <w:r>
            <w:rPr>
              <w:rFonts w:ascii="Times New Roman" w:hAnsi="Times New Roman"/>
              <w:spacing w:val="-3"/>
              <w:sz w:val="24"/>
              <w:lang w:val="en-US"/>
            </w:rPr>
            <w:t>American</w:t>
          </w:r>
        </w:smartTag>
        <w:r>
          <w:rPr>
            <w:rFonts w:ascii="Times New Roman" w:hAnsi="Times New Roman"/>
            <w:spacing w:val="-3"/>
            <w:sz w:val="24"/>
            <w:lang w:val="en-US"/>
          </w:rPr>
          <w:t xml:space="preserve"> </w:t>
        </w:r>
        <w:smartTag w:uri="urn:schemas-microsoft-com:office:smarttags" w:element="PlaceType">
          <w:r>
            <w:rPr>
              <w:rFonts w:ascii="Times New Roman" w:hAnsi="Times New Roman"/>
              <w:spacing w:val="-3"/>
              <w:sz w:val="24"/>
              <w:lang w:val="en-US"/>
            </w:rPr>
            <w:t>College</w:t>
          </w:r>
        </w:smartTag>
      </w:smartTag>
      <w:r>
        <w:rPr>
          <w:rFonts w:ascii="Times New Roman" w:hAnsi="Times New Roman"/>
          <w:spacing w:val="-3"/>
          <w:sz w:val="24"/>
          <w:lang w:val="en-US"/>
        </w:rPr>
        <w:t xml:space="preserve"> of Nutrition</w:t>
      </w:r>
    </w:p>
    <w:p w:rsidR="006A61A6" w:rsidRDefault="006A61A6" w:rsidP="006A61A6">
      <w:pPr>
        <w:tabs>
          <w:tab w:val="left" w:pos="-720"/>
        </w:tabs>
        <w:ind w:left="1134" w:right="1134"/>
        <w:jc w:val="both"/>
        <w:rPr>
          <w:rFonts w:ascii="Times New Roman" w:hAnsi="Times New Roman"/>
          <w:spacing w:val="-3"/>
          <w:sz w:val="24"/>
          <w:lang w:val="en-US"/>
        </w:rPr>
      </w:pPr>
      <w:r>
        <w:rPr>
          <w:rFonts w:ascii="Times New Roman" w:hAnsi="Times New Roman"/>
          <w:spacing w:val="-3"/>
          <w:sz w:val="24"/>
          <w:lang w:val="en-US"/>
        </w:rPr>
        <w:t>1996-</w:t>
      </w:r>
      <w:r>
        <w:rPr>
          <w:rFonts w:ascii="Times New Roman" w:hAnsi="Times New Roman"/>
          <w:spacing w:val="-3"/>
          <w:sz w:val="24"/>
          <w:lang w:val="en-US"/>
        </w:rPr>
        <w:tab/>
      </w:r>
      <w:r>
        <w:rPr>
          <w:rFonts w:ascii="Times New Roman" w:hAnsi="Times New Roman"/>
          <w:spacing w:val="-3"/>
          <w:sz w:val="24"/>
          <w:lang w:val="en-US"/>
        </w:rPr>
        <w:tab/>
        <w:t>The Endocrine Society</w:t>
      </w:r>
    </w:p>
    <w:p w:rsidR="006A61A6" w:rsidRDefault="006A61A6" w:rsidP="006A61A6">
      <w:pPr>
        <w:widowControl w:val="0"/>
        <w:numPr>
          <w:ilvl w:val="0"/>
          <w:numId w:val="8"/>
        </w:numPr>
        <w:tabs>
          <w:tab w:val="left" w:pos="1417"/>
        </w:tabs>
        <w:suppressAutoHyphens/>
        <w:spacing w:after="0" w:line="240" w:lineRule="auto"/>
        <w:ind w:right="1134"/>
        <w:jc w:val="both"/>
        <w:rPr>
          <w:rFonts w:ascii="Times New Roman" w:hAnsi="Times New Roman"/>
          <w:spacing w:val="-3"/>
          <w:sz w:val="24"/>
          <w:lang w:val="en-US"/>
        </w:rPr>
      </w:pPr>
      <w:r>
        <w:rPr>
          <w:rFonts w:ascii="Times New Roman" w:hAnsi="Times New Roman"/>
          <w:spacing w:val="-3"/>
          <w:sz w:val="24"/>
          <w:lang w:val="en-US"/>
        </w:rPr>
        <w:tab/>
        <w:t>Milli Pediatri Derneği</w:t>
      </w:r>
    </w:p>
    <w:p w:rsidR="006A61A6" w:rsidRDefault="006A61A6" w:rsidP="006A61A6">
      <w:pPr>
        <w:widowControl w:val="0"/>
        <w:numPr>
          <w:ilvl w:val="0"/>
          <w:numId w:val="8"/>
        </w:numPr>
        <w:tabs>
          <w:tab w:val="left" w:pos="1417"/>
        </w:tabs>
        <w:suppressAutoHyphens/>
        <w:spacing w:after="0" w:line="240" w:lineRule="auto"/>
        <w:ind w:right="1134"/>
        <w:jc w:val="both"/>
        <w:rPr>
          <w:rFonts w:ascii="Times New Roman" w:hAnsi="Times New Roman"/>
          <w:spacing w:val="-3"/>
          <w:sz w:val="24"/>
          <w:lang w:val="en-US"/>
        </w:rPr>
      </w:pPr>
      <w:r>
        <w:rPr>
          <w:rFonts w:ascii="Times New Roman" w:hAnsi="Times New Roman"/>
          <w:spacing w:val="-3"/>
          <w:sz w:val="24"/>
          <w:lang w:val="en-US"/>
        </w:rPr>
        <w:tab/>
        <w:t xml:space="preserve">UNICEF </w:t>
      </w:r>
      <w:smartTag w:uri="urn:schemas-microsoft-com:office:smarttags" w:element="City">
        <w:smartTag w:uri="urn:schemas-microsoft-com:office:smarttags" w:element="place">
          <w:r>
            <w:rPr>
              <w:rFonts w:ascii="Times New Roman" w:hAnsi="Times New Roman"/>
              <w:spacing w:val="-3"/>
              <w:sz w:val="24"/>
              <w:lang w:val="en-US"/>
            </w:rPr>
            <w:t>Bursa</w:t>
          </w:r>
        </w:smartTag>
      </w:smartTag>
      <w:r>
        <w:rPr>
          <w:rFonts w:ascii="Times New Roman" w:hAnsi="Times New Roman"/>
          <w:spacing w:val="-3"/>
          <w:sz w:val="24"/>
          <w:lang w:val="en-US"/>
        </w:rPr>
        <w:t xml:space="preserve"> Şubesi Kurucu Üyesi</w:t>
      </w:r>
    </w:p>
    <w:p w:rsidR="006A61A6" w:rsidRDefault="006A61A6" w:rsidP="006A61A6">
      <w:pPr>
        <w:tabs>
          <w:tab w:val="left" w:pos="-720"/>
        </w:tabs>
        <w:ind w:left="1134" w:right="1134"/>
        <w:jc w:val="both"/>
        <w:rPr>
          <w:rFonts w:ascii="Times New Roman" w:hAnsi="Times New Roman"/>
          <w:spacing w:val="-3"/>
          <w:sz w:val="24"/>
          <w:lang w:val="en-US"/>
        </w:rPr>
      </w:pPr>
      <w:r>
        <w:rPr>
          <w:rFonts w:ascii="Times New Roman" w:hAnsi="Times New Roman"/>
          <w:spacing w:val="-3"/>
          <w:sz w:val="24"/>
          <w:lang w:val="en-US"/>
        </w:rPr>
        <w:t xml:space="preserve"> </w:t>
      </w:r>
    </w:p>
    <w:p w:rsidR="006A61A6" w:rsidRDefault="006A61A6" w:rsidP="006A61A6">
      <w:pPr>
        <w:tabs>
          <w:tab w:val="left" w:pos="-720"/>
        </w:tabs>
        <w:ind w:left="1134" w:right="1134"/>
        <w:jc w:val="both"/>
        <w:rPr>
          <w:rFonts w:ascii="Times New Roman" w:hAnsi="Times New Roman"/>
          <w:b/>
          <w:spacing w:val="-3"/>
          <w:sz w:val="24"/>
          <w:lang w:val="en-US"/>
        </w:rPr>
      </w:pPr>
      <w:r>
        <w:rPr>
          <w:rFonts w:ascii="Times New Roman" w:hAnsi="Times New Roman"/>
          <w:b/>
          <w:spacing w:val="-3"/>
          <w:sz w:val="24"/>
          <w:lang w:val="en-US"/>
        </w:rPr>
        <w:t>GÖREV ALDIĞIM KOMİSYONLAR VE İDARİ GÖREVLER:</w:t>
      </w:r>
    </w:p>
    <w:p w:rsidR="006A61A6" w:rsidRDefault="006A61A6" w:rsidP="006A61A6">
      <w:pPr>
        <w:widowControl w:val="0"/>
        <w:numPr>
          <w:ilvl w:val="0"/>
          <w:numId w:val="1"/>
        </w:numPr>
        <w:tabs>
          <w:tab w:val="left" w:pos="2874"/>
        </w:tabs>
        <w:suppressAutoHyphens/>
        <w:spacing w:after="0" w:line="240" w:lineRule="auto"/>
        <w:ind w:right="1134"/>
        <w:jc w:val="both"/>
        <w:rPr>
          <w:rFonts w:ascii="Times New Roman" w:hAnsi="Times New Roman"/>
          <w:spacing w:val="-3"/>
          <w:sz w:val="24"/>
          <w:lang w:val="en-US"/>
        </w:rPr>
      </w:pPr>
      <w:r>
        <w:rPr>
          <w:rFonts w:ascii="Times New Roman" w:hAnsi="Times New Roman"/>
          <w:spacing w:val="-3"/>
          <w:sz w:val="24"/>
          <w:lang w:val="en-US"/>
        </w:rPr>
        <w:t xml:space="preserve">Uludağ Üniversitesi Tıp Fakültesi Pediatrik Endokrinoloji Bilim Dalı </w:t>
      </w:r>
      <w:r>
        <w:rPr>
          <w:rFonts w:ascii="Times New Roman" w:hAnsi="Times New Roman"/>
          <w:spacing w:val="-3"/>
          <w:sz w:val="24"/>
          <w:lang w:val="en-US"/>
        </w:rPr>
        <w:tab/>
        <w:t>Başkanlığı.</w:t>
      </w:r>
    </w:p>
    <w:p w:rsidR="006A61A6" w:rsidRDefault="006A61A6" w:rsidP="006A61A6">
      <w:pPr>
        <w:tabs>
          <w:tab w:val="left" w:pos="-720"/>
        </w:tabs>
        <w:ind w:left="1134" w:right="1134"/>
        <w:jc w:val="both"/>
        <w:rPr>
          <w:rFonts w:ascii="Times New Roman" w:hAnsi="Times New Roman"/>
          <w:spacing w:val="-3"/>
          <w:sz w:val="24"/>
          <w:lang w:val="en-US"/>
        </w:rPr>
      </w:pPr>
      <w:r>
        <w:rPr>
          <w:rFonts w:ascii="Times New Roman" w:hAnsi="Times New Roman"/>
          <w:spacing w:val="-3"/>
          <w:sz w:val="24"/>
          <w:lang w:val="en-US"/>
        </w:rPr>
        <w:t>1997-2000</w:t>
      </w:r>
      <w:r>
        <w:rPr>
          <w:rFonts w:ascii="Times New Roman" w:hAnsi="Times New Roman"/>
          <w:spacing w:val="-3"/>
          <w:sz w:val="24"/>
          <w:lang w:val="en-US"/>
        </w:rPr>
        <w:tab/>
        <w:t xml:space="preserve">Uludağ Üniversitesi Deneysel Tıp Uygulama ve Araştırma Merkezi            </w:t>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r>
      <w:r>
        <w:rPr>
          <w:rFonts w:ascii="Times New Roman" w:hAnsi="Times New Roman"/>
          <w:spacing w:val="-3"/>
          <w:sz w:val="24"/>
          <w:lang w:val="en-US"/>
        </w:rPr>
        <w:tab/>
        <w:t>Yönetim Kurulu.</w:t>
      </w:r>
    </w:p>
    <w:p w:rsidR="006A61A6" w:rsidRDefault="006A61A6" w:rsidP="006A61A6">
      <w:pPr>
        <w:widowControl w:val="0"/>
        <w:numPr>
          <w:ilvl w:val="0"/>
          <w:numId w:val="2"/>
        </w:numPr>
        <w:tabs>
          <w:tab w:val="left" w:pos="1417"/>
        </w:tabs>
        <w:suppressAutoHyphens/>
        <w:spacing w:after="0" w:line="240" w:lineRule="auto"/>
        <w:ind w:right="1134"/>
        <w:jc w:val="both"/>
        <w:rPr>
          <w:rFonts w:ascii="Times New Roman" w:hAnsi="Times New Roman"/>
          <w:spacing w:val="-3"/>
          <w:sz w:val="24"/>
          <w:lang w:val="en-US"/>
        </w:rPr>
      </w:pPr>
      <w:r>
        <w:rPr>
          <w:rFonts w:ascii="Times New Roman" w:hAnsi="Times New Roman"/>
          <w:spacing w:val="-3"/>
          <w:sz w:val="24"/>
          <w:lang w:val="en-US"/>
        </w:rPr>
        <w:t>2000</w:t>
      </w:r>
      <w:r>
        <w:rPr>
          <w:rFonts w:ascii="Times New Roman" w:hAnsi="Times New Roman"/>
          <w:spacing w:val="-3"/>
          <w:sz w:val="24"/>
          <w:lang w:val="en-US"/>
        </w:rPr>
        <w:tab/>
        <w:t>Uludağ Üniversitesi Tıp Fakültesi Eğitim Komisyonu</w:t>
      </w:r>
    </w:p>
    <w:p w:rsidR="006A61A6" w:rsidRDefault="006A61A6" w:rsidP="006A61A6">
      <w:pPr>
        <w:widowControl w:val="0"/>
        <w:numPr>
          <w:ilvl w:val="0"/>
          <w:numId w:val="2"/>
        </w:numPr>
        <w:tabs>
          <w:tab w:val="left" w:pos="1417"/>
        </w:tabs>
        <w:suppressAutoHyphens/>
        <w:spacing w:after="0" w:line="240" w:lineRule="auto"/>
        <w:ind w:right="1134"/>
        <w:jc w:val="both"/>
        <w:rPr>
          <w:rFonts w:ascii="Times New Roman" w:hAnsi="Times New Roman"/>
          <w:spacing w:val="-3"/>
          <w:sz w:val="24"/>
          <w:lang w:val="en-US"/>
        </w:rPr>
      </w:pPr>
      <w:r>
        <w:rPr>
          <w:rFonts w:ascii="Times New Roman" w:hAnsi="Times New Roman"/>
          <w:spacing w:val="-3"/>
          <w:sz w:val="24"/>
          <w:lang w:val="en-US"/>
        </w:rPr>
        <w:t>2000</w:t>
      </w:r>
      <w:r>
        <w:rPr>
          <w:rFonts w:ascii="Times New Roman" w:hAnsi="Times New Roman"/>
          <w:spacing w:val="-3"/>
          <w:sz w:val="24"/>
          <w:lang w:val="en-US"/>
        </w:rPr>
        <w:tab/>
        <w:t xml:space="preserve">Uludağ Üniversitesi Tıp Fakültesi Dekan Yardımcılığı  </w:t>
      </w:r>
    </w:p>
    <w:p w:rsidR="006A61A6" w:rsidRDefault="006A61A6" w:rsidP="006A61A6">
      <w:pPr>
        <w:widowControl w:val="0"/>
        <w:numPr>
          <w:ilvl w:val="1"/>
          <w:numId w:val="12"/>
        </w:numPr>
        <w:tabs>
          <w:tab w:val="left" w:pos="-720"/>
        </w:tabs>
        <w:suppressAutoHyphens/>
        <w:spacing w:after="0" w:line="240" w:lineRule="auto"/>
        <w:ind w:right="1134"/>
        <w:jc w:val="both"/>
        <w:rPr>
          <w:rFonts w:ascii="Times New Roman" w:hAnsi="Times New Roman"/>
          <w:spacing w:val="-3"/>
          <w:sz w:val="24"/>
          <w:lang w:val="en-US"/>
        </w:rPr>
      </w:pPr>
      <w:r>
        <w:rPr>
          <w:rFonts w:ascii="Times New Roman" w:hAnsi="Times New Roman"/>
          <w:spacing w:val="-3"/>
          <w:sz w:val="24"/>
          <w:lang w:val="en-US"/>
        </w:rPr>
        <w:t xml:space="preserve">  </w:t>
      </w:r>
      <w:r>
        <w:rPr>
          <w:rFonts w:ascii="Times New Roman" w:hAnsi="Times New Roman"/>
          <w:spacing w:val="-3"/>
          <w:sz w:val="24"/>
          <w:lang w:val="en-US"/>
        </w:rPr>
        <w:tab/>
        <w:t>Uludağ Ü. Tıp F. Çocuk Sağlığı ve Hastalıkları Anabilim Dalı Başkanlığı</w:t>
      </w:r>
    </w:p>
    <w:p w:rsidR="006A61A6" w:rsidRDefault="006A61A6" w:rsidP="006A61A6">
      <w:pPr>
        <w:tabs>
          <w:tab w:val="left" w:pos="-720"/>
        </w:tabs>
        <w:ind w:left="1134" w:right="1134"/>
        <w:jc w:val="both"/>
        <w:rPr>
          <w:rFonts w:ascii="Times New Roman" w:hAnsi="Times New Roman"/>
          <w:spacing w:val="-3"/>
          <w:sz w:val="24"/>
          <w:lang w:val="en-US"/>
        </w:rPr>
      </w:pPr>
      <w:r>
        <w:rPr>
          <w:rFonts w:ascii="Times New Roman" w:hAnsi="Times New Roman"/>
          <w:spacing w:val="-3"/>
          <w:sz w:val="24"/>
          <w:lang w:val="en-US"/>
        </w:rPr>
        <w:t>2009-2012</w:t>
      </w:r>
      <w:r>
        <w:rPr>
          <w:rFonts w:ascii="Times New Roman" w:hAnsi="Times New Roman"/>
          <w:spacing w:val="-3"/>
          <w:sz w:val="24"/>
          <w:lang w:val="en-US"/>
        </w:rPr>
        <w:tab/>
      </w:r>
      <w:r>
        <w:rPr>
          <w:rFonts w:ascii="Times New Roman" w:hAnsi="Times New Roman"/>
          <w:spacing w:val="-3"/>
          <w:sz w:val="24"/>
          <w:lang w:val="en-US"/>
        </w:rPr>
        <w:tab/>
        <w:t>Uludağ Üniversitesi Senato üyeliği</w:t>
      </w:r>
      <w:r>
        <w:rPr>
          <w:rFonts w:ascii="Times New Roman" w:hAnsi="Times New Roman"/>
          <w:spacing w:val="-3"/>
          <w:sz w:val="24"/>
          <w:lang w:val="en-US"/>
        </w:rPr>
        <w:tab/>
      </w:r>
    </w:p>
    <w:p w:rsidR="006A61A6" w:rsidRDefault="006A61A6" w:rsidP="006A61A6">
      <w:pPr>
        <w:tabs>
          <w:tab w:val="left" w:pos="-720"/>
        </w:tabs>
        <w:ind w:left="1134" w:right="1134"/>
        <w:jc w:val="both"/>
        <w:rPr>
          <w:rFonts w:ascii="Times New Roman" w:hAnsi="Times New Roman"/>
          <w:spacing w:val="-3"/>
          <w:sz w:val="24"/>
          <w:lang w:val="en-US"/>
        </w:rPr>
      </w:pPr>
    </w:p>
    <w:p w:rsidR="006A61A6" w:rsidRDefault="006A61A6" w:rsidP="006A61A6">
      <w:pPr>
        <w:keepNext/>
        <w:keepLines/>
        <w:tabs>
          <w:tab w:val="left" w:pos="-720"/>
        </w:tabs>
        <w:ind w:left="1134" w:right="1134"/>
        <w:jc w:val="both"/>
        <w:rPr>
          <w:rFonts w:ascii="Times New Roman" w:hAnsi="Times New Roman"/>
          <w:b/>
          <w:spacing w:val="-3"/>
          <w:sz w:val="24"/>
          <w:lang w:val="en-US"/>
        </w:rPr>
      </w:pPr>
      <w:r>
        <w:rPr>
          <w:rFonts w:ascii="Times New Roman" w:hAnsi="Times New Roman"/>
          <w:b/>
          <w:spacing w:val="-3"/>
          <w:sz w:val="24"/>
          <w:lang w:val="en-US"/>
        </w:rPr>
        <w:lastRenderedPageBreak/>
        <w:t xml:space="preserve">YAYIN KURULUNDA OLDUĞUM DERGİLER </w:t>
      </w:r>
    </w:p>
    <w:p w:rsidR="006A61A6" w:rsidRDefault="006A61A6" w:rsidP="006A61A6">
      <w:pPr>
        <w:keepNext/>
        <w:keepLines/>
        <w:tabs>
          <w:tab w:val="left" w:pos="-720"/>
        </w:tabs>
        <w:ind w:left="1134" w:right="1134"/>
        <w:jc w:val="both"/>
        <w:rPr>
          <w:rFonts w:ascii="Times New Roman" w:hAnsi="Times New Roman"/>
          <w:spacing w:val="-3"/>
          <w:sz w:val="24"/>
          <w:lang w:val="en-US"/>
        </w:rPr>
      </w:pPr>
      <w:r>
        <w:rPr>
          <w:rFonts w:ascii="Times New Roman" w:hAnsi="Times New Roman"/>
          <w:spacing w:val="-3"/>
          <w:sz w:val="24"/>
          <w:lang w:val="en-US"/>
        </w:rPr>
        <w:t xml:space="preserve">1995- Journal of the </w:t>
      </w:r>
      <w:smartTag w:uri="urn:schemas-microsoft-com:office:smarttags" w:element="place">
        <w:smartTag w:uri="urn:schemas-microsoft-com:office:smarttags" w:element="PlaceName">
          <w:r>
            <w:rPr>
              <w:rFonts w:ascii="Times New Roman" w:hAnsi="Times New Roman"/>
              <w:spacing w:val="-3"/>
              <w:sz w:val="24"/>
              <w:lang w:val="en-US"/>
            </w:rPr>
            <w:t>American</w:t>
          </w:r>
        </w:smartTag>
        <w:r>
          <w:rPr>
            <w:rFonts w:ascii="Times New Roman" w:hAnsi="Times New Roman"/>
            <w:spacing w:val="-3"/>
            <w:sz w:val="24"/>
            <w:lang w:val="en-US"/>
          </w:rPr>
          <w:t xml:space="preserve"> </w:t>
        </w:r>
        <w:smartTag w:uri="urn:schemas-microsoft-com:office:smarttags" w:element="PlaceType">
          <w:r>
            <w:rPr>
              <w:rFonts w:ascii="Times New Roman" w:hAnsi="Times New Roman"/>
              <w:spacing w:val="-3"/>
              <w:sz w:val="24"/>
              <w:lang w:val="en-US"/>
            </w:rPr>
            <w:t>College</w:t>
          </w:r>
        </w:smartTag>
      </w:smartTag>
      <w:r>
        <w:rPr>
          <w:rFonts w:ascii="Times New Roman" w:hAnsi="Times New Roman"/>
          <w:spacing w:val="-3"/>
          <w:sz w:val="24"/>
          <w:lang w:val="en-US"/>
        </w:rPr>
        <w:t xml:space="preserve"> of Nutrition (International Contributing Editor)</w:t>
      </w:r>
    </w:p>
    <w:p w:rsidR="006A61A6" w:rsidRDefault="006A61A6" w:rsidP="006A61A6">
      <w:pPr>
        <w:keepNext/>
        <w:keepLines/>
        <w:tabs>
          <w:tab w:val="left" w:pos="-720"/>
        </w:tabs>
        <w:ind w:left="1134" w:right="1134"/>
        <w:jc w:val="both"/>
        <w:rPr>
          <w:rFonts w:ascii="Times New Roman" w:hAnsi="Times New Roman"/>
          <w:spacing w:val="-3"/>
          <w:sz w:val="24"/>
          <w:lang w:val="en-US"/>
        </w:rPr>
      </w:pPr>
      <w:r>
        <w:rPr>
          <w:rFonts w:ascii="Times New Roman" w:hAnsi="Times New Roman"/>
          <w:spacing w:val="-3"/>
          <w:sz w:val="24"/>
          <w:lang w:val="en-US"/>
        </w:rPr>
        <w:t>1998- International Pediatrics. The Journal of Miami Children’s Hospital.</w:t>
      </w:r>
    </w:p>
    <w:p w:rsidR="006A61A6" w:rsidRDefault="006A61A6" w:rsidP="006A61A6">
      <w:pPr>
        <w:keepNext/>
        <w:keepLines/>
        <w:tabs>
          <w:tab w:val="left" w:pos="-720"/>
        </w:tabs>
        <w:ind w:left="1134" w:right="1134"/>
        <w:jc w:val="both"/>
        <w:rPr>
          <w:rFonts w:ascii="Times New Roman" w:hAnsi="Times New Roman"/>
          <w:spacing w:val="-3"/>
          <w:sz w:val="24"/>
          <w:lang w:val="en-US"/>
        </w:rPr>
      </w:pPr>
      <w:r>
        <w:rPr>
          <w:rFonts w:ascii="Times New Roman" w:hAnsi="Times New Roman"/>
          <w:spacing w:val="-3"/>
          <w:sz w:val="24"/>
          <w:lang w:val="en-US"/>
        </w:rPr>
        <w:t xml:space="preserve">1998- Türkiye Klinikleri. Journal of Medical Research   </w:t>
      </w:r>
    </w:p>
    <w:p w:rsidR="006A61A6" w:rsidRDefault="006A61A6" w:rsidP="006A61A6">
      <w:pPr>
        <w:keepNext/>
        <w:keepLines/>
        <w:tabs>
          <w:tab w:val="left" w:pos="-720"/>
        </w:tabs>
        <w:ind w:left="1134" w:right="1134"/>
        <w:jc w:val="both"/>
        <w:rPr>
          <w:rFonts w:ascii="Times New Roman" w:hAnsi="Times New Roman"/>
          <w:spacing w:val="-3"/>
          <w:sz w:val="24"/>
          <w:lang w:val="da-DK"/>
        </w:rPr>
      </w:pPr>
      <w:r>
        <w:rPr>
          <w:rFonts w:ascii="Times New Roman" w:hAnsi="Times New Roman"/>
          <w:spacing w:val="-3"/>
          <w:sz w:val="24"/>
          <w:lang w:val="da-DK"/>
        </w:rPr>
        <w:t>1998-Türkiye Klinikleri Tıp Bilimleri Dergisi</w:t>
      </w:r>
    </w:p>
    <w:p w:rsidR="006A61A6" w:rsidRDefault="006A61A6" w:rsidP="006A61A6">
      <w:pPr>
        <w:keepNext/>
        <w:keepLines/>
        <w:tabs>
          <w:tab w:val="left" w:pos="-720"/>
        </w:tabs>
        <w:ind w:left="1134" w:right="1134"/>
        <w:jc w:val="both"/>
        <w:rPr>
          <w:rFonts w:ascii="Times New Roman" w:hAnsi="Times New Roman"/>
          <w:spacing w:val="-3"/>
          <w:sz w:val="24"/>
          <w:lang w:val="da-DK"/>
        </w:rPr>
      </w:pPr>
      <w:r>
        <w:rPr>
          <w:rFonts w:ascii="Times New Roman" w:hAnsi="Times New Roman"/>
          <w:spacing w:val="-3"/>
          <w:sz w:val="24"/>
          <w:lang w:val="da-DK"/>
        </w:rPr>
        <w:t>1999-Bursa Devlet Hastanesi Bülteni</w:t>
      </w:r>
    </w:p>
    <w:p w:rsidR="006A61A6" w:rsidRDefault="006A61A6" w:rsidP="006A61A6">
      <w:pPr>
        <w:keepNext/>
        <w:keepLines/>
        <w:tabs>
          <w:tab w:val="left" w:pos="-720"/>
        </w:tabs>
        <w:ind w:left="1134" w:right="1134"/>
        <w:jc w:val="both"/>
        <w:rPr>
          <w:rFonts w:ascii="Times New Roman" w:hAnsi="Times New Roman"/>
          <w:spacing w:val="-3"/>
          <w:sz w:val="24"/>
          <w:lang w:val="da-DK"/>
        </w:rPr>
      </w:pPr>
      <w:r>
        <w:rPr>
          <w:rFonts w:ascii="Times New Roman" w:hAnsi="Times New Roman"/>
          <w:spacing w:val="-3"/>
          <w:sz w:val="24"/>
          <w:lang w:val="da-DK"/>
        </w:rPr>
        <w:t>2004-Güncel Pediatri (baş editör)</w:t>
      </w:r>
    </w:p>
    <w:p w:rsidR="006A61A6" w:rsidRDefault="006A61A6" w:rsidP="006A61A6">
      <w:pPr>
        <w:keepNext/>
        <w:keepLines/>
        <w:tabs>
          <w:tab w:val="left" w:pos="-720"/>
        </w:tabs>
        <w:ind w:left="1134" w:right="1134"/>
        <w:jc w:val="both"/>
        <w:rPr>
          <w:rFonts w:ascii="Times New Roman" w:hAnsi="Times New Roman"/>
          <w:spacing w:val="-3"/>
          <w:sz w:val="24"/>
          <w:lang w:val="da-DK"/>
        </w:rPr>
      </w:pPr>
      <w:r>
        <w:rPr>
          <w:rFonts w:ascii="Times New Roman" w:hAnsi="Times New Roman"/>
          <w:spacing w:val="-3"/>
          <w:sz w:val="24"/>
          <w:lang w:val="da-DK"/>
        </w:rPr>
        <w:t>2007-Growth Genetics &amp; Hormones</w:t>
      </w:r>
    </w:p>
    <w:p w:rsidR="006A61A6" w:rsidRPr="00482013" w:rsidRDefault="006A61A6" w:rsidP="006A61A6">
      <w:pPr>
        <w:keepNext/>
        <w:keepLines/>
        <w:tabs>
          <w:tab w:val="left" w:pos="-720"/>
        </w:tabs>
        <w:ind w:left="1134" w:right="1134"/>
        <w:jc w:val="both"/>
        <w:rPr>
          <w:rFonts w:ascii="Times New Roman" w:hAnsi="Times New Roman"/>
          <w:spacing w:val="-3"/>
          <w:sz w:val="24"/>
          <w:lang w:val="en-US"/>
        </w:rPr>
      </w:pPr>
      <w:r w:rsidRPr="00482013">
        <w:rPr>
          <w:rFonts w:ascii="Times New Roman" w:hAnsi="Times New Roman"/>
          <w:spacing w:val="-3"/>
          <w:sz w:val="24"/>
          <w:lang w:val="en-US"/>
        </w:rPr>
        <w:t>2008- Journal of Clinical Research in Pediatric Endocrinology</w:t>
      </w:r>
      <w:r w:rsidRPr="00482013">
        <w:rPr>
          <w:rFonts w:ascii="Times New Roman" w:hAnsi="Times New Roman"/>
          <w:spacing w:val="-3"/>
          <w:sz w:val="24"/>
          <w:lang w:val="en-US"/>
        </w:rPr>
        <w:tab/>
      </w:r>
    </w:p>
    <w:p w:rsidR="006A61A6" w:rsidRPr="00482013" w:rsidRDefault="006A61A6" w:rsidP="006A61A6">
      <w:pPr>
        <w:keepNext/>
        <w:keepLines/>
        <w:tabs>
          <w:tab w:val="left" w:pos="-720"/>
        </w:tabs>
        <w:ind w:left="1134" w:right="1134"/>
        <w:jc w:val="both"/>
        <w:rPr>
          <w:rFonts w:ascii="Times New Roman" w:hAnsi="Times New Roman"/>
          <w:spacing w:val="-3"/>
          <w:sz w:val="24"/>
          <w:lang w:val="en-US"/>
        </w:rPr>
      </w:pPr>
    </w:p>
    <w:p w:rsidR="006A61A6" w:rsidRPr="006D5CFE" w:rsidRDefault="006A61A6" w:rsidP="006A61A6">
      <w:pPr>
        <w:keepNext/>
        <w:keepLines/>
        <w:tabs>
          <w:tab w:val="left" w:pos="-720"/>
        </w:tabs>
        <w:ind w:left="1134" w:right="1134"/>
        <w:rPr>
          <w:rFonts w:ascii="Times New Roman" w:hAnsi="Times New Roman"/>
          <w:b/>
          <w:spacing w:val="-3"/>
          <w:sz w:val="24"/>
          <w:lang w:val="da-DK"/>
        </w:rPr>
      </w:pPr>
      <w:r w:rsidRPr="006D5CFE">
        <w:rPr>
          <w:rFonts w:ascii="Times New Roman" w:hAnsi="Times New Roman"/>
          <w:b/>
          <w:spacing w:val="-3"/>
          <w:sz w:val="24"/>
          <w:lang w:val="da-DK"/>
        </w:rPr>
        <w:t>YAYINLARIM</w:t>
      </w:r>
    </w:p>
    <w:p w:rsidR="006A61A6" w:rsidRPr="006D5CFE" w:rsidRDefault="006A61A6" w:rsidP="006A61A6">
      <w:pPr>
        <w:tabs>
          <w:tab w:val="left" w:pos="-720"/>
        </w:tabs>
        <w:ind w:left="1134" w:right="1134"/>
        <w:rPr>
          <w:rFonts w:ascii="Times New Roman" w:hAnsi="Times New Roman"/>
          <w:b/>
          <w:spacing w:val="-3"/>
          <w:sz w:val="24"/>
          <w:lang w:val="da-DK"/>
        </w:rPr>
      </w:pPr>
      <w:r w:rsidRPr="006D5CFE">
        <w:rPr>
          <w:rFonts w:ascii="Times New Roman" w:hAnsi="Times New Roman"/>
          <w:b/>
          <w:spacing w:val="-3"/>
          <w:sz w:val="24"/>
          <w:lang w:val="da-DK"/>
        </w:rPr>
        <w:t>BİLDİRİLER</w:t>
      </w:r>
    </w:p>
    <w:p w:rsidR="006A61A6" w:rsidRDefault="006A61A6" w:rsidP="006A61A6">
      <w:pPr>
        <w:tabs>
          <w:tab w:val="left" w:pos="-720"/>
        </w:tabs>
        <w:ind w:left="1134" w:right="1134"/>
        <w:rPr>
          <w:rFonts w:ascii="Times New Roman" w:hAnsi="Times New Roman"/>
          <w:spacing w:val="-3"/>
          <w:sz w:val="24"/>
          <w:lang w:val="en-US"/>
        </w:rPr>
      </w:pPr>
      <w:r w:rsidRPr="006D5CFE">
        <w:rPr>
          <w:rFonts w:ascii="Times New Roman" w:hAnsi="Times New Roman"/>
          <w:spacing w:val="-3"/>
          <w:sz w:val="24"/>
          <w:lang w:val="da-DK"/>
        </w:rPr>
        <w:t>1.</w:t>
      </w:r>
      <w:r w:rsidRPr="006D5CFE">
        <w:rPr>
          <w:rFonts w:ascii="Times New Roman" w:hAnsi="Times New Roman"/>
          <w:spacing w:val="-3"/>
          <w:sz w:val="24"/>
          <w:lang w:val="da-DK"/>
        </w:rPr>
        <w:tab/>
        <w:t xml:space="preserve">Aydın M, Akıncı A, </w:t>
      </w:r>
      <w:r w:rsidRPr="006D5CFE">
        <w:rPr>
          <w:rFonts w:ascii="Times New Roman" w:hAnsi="Times New Roman"/>
          <w:b/>
          <w:spacing w:val="-3"/>
          <w:sz w:val="24"/>
          <w:lang w:val="da-DK"/>
        </w:rPr>
        <w:t>Tarım Ö</w:t>
      </w:r>
      <w:r w:rsidRPr="006D5CFE">
        <w:rPr>
          <w:rFonts w:ascii="Times New Roman" w:hAnsi="Times New Roman"/>
          <w:spacing w:val="-3"/>
          <w:sz w:val="24"/>
          <w:lang w:val="da-DK"/>
        </w:rPr>
        <w:t xml:space="preserve">, Çalıkoğlu AS, Yordam N, Üner H, Göğüş S. Primer </w:t>
      </w:r>
      <w:r w:rsidRPr="006D5CFE">
        <w:rPr>
          <w:rFonts w:ascii="Times New Roman" w:hAnsi="Times New Roman"/>
          <w:spacing w:val="-3"/>
          <w:sz w:val="24"/>
          <w:lang w:val="da-DK"/>
        </w:rPr>
        <w:tab/>
        <w:t xml:space="preserve">neonatal hiperparatiroidizm. </w:t>
      </w:r>
      <w:r>
        <w:rPr>
          <w:rFonts w:ascii="Times New Roman" w:hAnsi="Times New Roman"/>
          <w:spacing w:val="-3"/>
          <w:sz w:val="24"/>
          <w:lang w:val="en-US"/>
        </w:rPr>
        <w:t xml:space="preserve">Ulusal Pediatrik Endokrinoloji Kongresi. (Hacettepe </w:t>
      </w:r>
      <w:r>
        <w:rPr>
          <w:rFonts w:ascii="Times New Roman" w:hAnsi="Times New Roman"/>
          <w:spacing w:val="-3"/>
          <w:sz w:val="24"/>
          <w:lang w:val="en-US"/>
        </w:rPr>
        <w:tab/>
        <w:t>Üniversitesi, 1988).</w:t>
      </w:r>
    </w:p>
    <w:p w:rsidR="006A61A6" w:rsidRDefault="006A61A6" w:rsidP="006A61A6">
      <w:pPr>
        <w:tabs>
          <w:tab w:val="left" w:pos="-720"/>
        </w:tabs>
        <w:ind w:left="1434" w:right="1134" w:hanging="300"/>
        <w:rPr>
          <w:rFonts w:ascii="Times New Roman" w:hAnsi="Times New Roman"/>
          <w:spacing w:val="-3"/>
          <w:sz w:val="24"/>
          <w:lang w:val="en-US"/>
        </w:rPr>
      </w:pPr>
      <w:r>
        <w:rPr>
          <w:rFonts w:ascii="Times New Roman" w:hAnsi="Times New Roman"/>
          <w:spacing w:val="-3"/>
          <w:sz w:val="24"/>
          <w:lang w:val="en-US"/>
        </w:rPr>
        <w:t>2.</w:t>
      </w:r>
      <w:r>
        <w:rPr>
          <w:rFonts w:ascii="Times New Roman" w:hAnsi="Times New Roman"/>
          <w:spacing w:val="-3"/>
          <w:sz w:val="24"/>
          <w:lang w:val="en-US"/>
        </w:rPr>
        <w:tab/>
        <w:t xml:space="preserve">Kanra G, Seçmeer G, Akalın E, Ecevit Z, Çalıkoğlu AS, Günel M, </w:t>
      </w:r>
      <w:r>
        <w:rPr>
          <w:rFonts w:ascii="Times New Roman" w:hAnsi="Times New Roman"/>
          <w:b/>
          <w:spacing w:val="-3"/>
          <w:sz w:val="24"/>
          <w:lang w:val="en-US"/>
        </w:rPr>
        <w:t>Tarım Ö</w:t>
      </w:r>
      <w:r>
        <w:rPr>
          <w:rFonts w:ascii="Times New Roman" w:hAnsi="Times New Roman"/>
          <w:spacing w:val="-3"/>
          <w:sz w:val="24"/>
          <w:lang w:val="en-US"/>
        </w:rPr>
        <w:t>. Efficacy and safety of sulbactam/ampicillin in the treatment of meningitis, septicaemia and other severe pediatric infections. 19e</w:t>
      </w:r>
      <w:r>
        <w:rPr>
          <w:rFonts w:ascii="Times New Roman" w:hAnsi="Times New Roman"/>
          <w:spacing w:val="-3"/>
          <w:sz w:val="24"/>
          <w:vertAlign w:val="superscript"/>
          <w:lang w:val="en-US"/>
        </w:rPr>
        <w:t xml:space="preserve"> </w:t>
      </w:r>
      <w:r>
        <w:rPr>
          <w:rFonts w:ascii="Times New Roman" w:hAnsi="Times New Roman"/>
          <w:spacing w:val="-3"/>
          <w:sz w:val="24"/>
          <w:lang w:val="en-US"/>
        </w:rPr>
        <w:t xml:space="preserve">Congres International de Pediatrie (Paris, 23-28, Juillet 1989).  </w:t>
      </w:r>
    </w:p>
    <w:p w:rsidR="006A61A6" w:rsidRDefault="006A61A6" w:rsidP="006A61A6">
      <w:pPr>
        <w:tabs>
          <w:tab w:val="left" w:pos="-720"/>
        </w:tabs>
        <w:ind w:left="1134" w:right="1134"/>
        <w:rPr>
          <w:rFonts w:ascii="Times New Roman" w:hAnsi="Times New Roman"/>
          <w:spacing w:val="-3"/>
          <w:sz w:val="24"/>
          <w:lang w:val="en-US"/>
        </w:rPr>
      </w:pPr>
      <w:r>
        <w:rPr>
          <w:rFonts w:ascii="Times New Roman" w:hAnsi="Times New Roman"/>
          <w:spacing w:val="-3"/>
          <w:sz w:val="24"/>
          <w:lang w:val="en-US"/>
        </w:rPr>
        <w:t>3.</w:t>
      </w:r>
      <w:r>
        <w:rPr>
          <w:rFonts w:ascii="Times New Roman" w:hAnsi="Times New Roman"/>
          <w:spacing w:val="-3"/>
          <w:sz w:val="24"/>
          <w:lang w:val="en-US"/>
        </w:rPr>
        <w:tab/>
      </w:r>
      <w:r>
        <w:rPr>
          <w:rFonts w:ascii="Times New Roman" w:hAnsi="Times New Roman"/>
          <w:b/>
          <w:spacing w:val="-3"/>
          <w:sz w:val="24"/>
          <w:lang w:val="en-US"/>
        </w:rPr>
        <w:t>Tarım Ö</w:t>
      </w:r>
      <w:r>
        <w:rPr>
          <w:rFonts w:ascii="Times New Roman" w:hAnsi="Times New Roman"/>
          <w:spacing w:val="-3"/>
          <w:sz w:val="24"/>
          <w:lang w:val="en-US"/>
        </w:rPr>
        <w:t xml:space="preserve">, Yordam N. Hacettepe Çocuk Hastanesinde 1965-1989 yılları arasında izlenen </w:t>
      </w:r>
      <w:r>
        <w:rPr>
          <w:rFonts w:ascii="Times New Roman" w:hAnsi="Times New Roman"/>
          <w:spacing w:val="-3"/>
          <w:sz w:val="24"/>
          <w:lang w:val="en-US"/>
        </w:rPr>
        <w:tab/>
        <w:t xml:space="preserve">1000 konjenital hipotiroidizm vakasının retrospektif değerlendirilmesi. Milli Pediatri </w:t>
      </w:r>
      <w:r>
        <w:rPr>
          <w:rFonts w:ascii="Times New Roman" w:hAnsi="Times New Roman"/>
          <w:spacing w:val="-3"/>
          <w:sz w:val="24"/>
          <w:lang w:val="en-US"/>
        </w:rPr>
        <w:tab/>
        <w:t>Kongresi (Bursa, 8-12 Ekim, 1989).</w:t>
      </w:r>
    </w:p>
    <w:p w:rsidR="006A61A6" w:rsidRDefault="006A61A6" w:rsidP="006A61A6">
      <w:pPr>
        <w:tabs>
          <w:tab w:val="left" w:pos="-720"/>
        </w:tabs>
        <w:ind w:left="1434" w:right="1134" w:hanging="300"/>
        <w:rPr>
          <w:rFonts w:ascii="Times New Roman" w:hAnsi="Times New Roman"/>
          <w:spacing w:val="-3"/>
          <w:sz w:val="24"/>
          <w:lang w:val="en-US"/>
        </w:rPr>
      </w:pPr>
      <w:r>
        <w:rPr>
          <w:rFonts w:ascii="Times New Roman" w:hAnsi="Times New Roman"/>
          <w:spacing w:val="-3"/>
          <w:sz w:val="24"/>
          <w:lang w:val="en-US"/>
        </w:rPr>
        <w:t>4.</w:t>
      </w:r>
      <w:r>
        <w:rPr>
          <w:rFonts w:ascii="Times New Roman" w:hAnsi="Times New Roman"/>
          <w:spacing w:val="-3"/>
          <w:sz w:val="24"/>
          <w:lang w:val="en-US"/>
        </w:rPr>
        <w:tab/>
      </w:r>
      <w:r>
        <w:rPr>
          <w:rFonts w:ascii="Times New Roman" w:hAnsi="Times New Roman"/>
          <w:b/>
          <w:spacing w:val="-3"/>
          <w:sz w:val="24"/>
          <w:lang w:val="en-US"/>
        </w:rPr>
        <w:t>Tarım Ö</w:t>
      </w:r>
      <w:r>
        <w:rPr>
          <w:rFonts w:ascii="Times New Roman" w:hAnsi="Times New Roman"/>
          <w:spacing w:val="-3"/>
          <w:sz w:val="24"/>
          <w:lang w:val="en-US"/>
        </w:rPr>
        <w:t xml:space="preserve">, Yordam N, </w:t>
      </w:r>
      <w:smartTag w:uri="urn:schemas-microsoft-com:office:smarttags" w:element="place">
        <w:smartTag w:uri="urn:schemas-microsoft-com:office:smarttags" w:element="City">
          <w:r>
            <w:rPr>
              <w:rFonts w:ascii="Times New Roman" w:hAnsi="Times New Roman"/>
              <w:spacing w:val="-3"/>
              <w:sz w:val="24"/>
              <w:lang w:val="en-US"/>
            </w:rPr>
            <w:t>Çalıkoğlu</w:t>
          </w:r>
        </w:smartTag>
        <w:r>
          <w:rPr>
            <w:rFonts w:ascii="Times New Roman" w:hAnsi="Times New Roman"/>
            <w:spacing w:val="-3"/>
            <w:sz w:val="24"/>
            <w:lang w:val="en-US"/>
          </w:rPr>
          <w:t xml:space="preserve"> </w:t>
        </w:r>
        <w:smartTag w:uri="urn:schemas-microsoft-com:office:smarttags" w:element="State">
          <w:r>
            <w:rPr>
              <w:rFonts w:ascii="Times New Roman" w:hAnsi="Times New Roman"/>
              <w:spacing w:val="-3"/>
              <w:sz w:val="24"/>
              <w:lang w:val="en-US"/>
            </w:rPr>
            <w:t>AS.</w:t>
          </w:r>
        </w:smartTag>
      </w:smartTag>
      <w:r>
        <w:rPr>
          <w:rFonts w:ascii="Times New Roman" w:hAnsi="Times New Roman"/>
          <w:spacing w:val="-3"/>
          <w:sz w:val="24"/>
          <w:lang w:val="en-US"/>
        </w:rPr>
        <w:t xml:space="preserve"> İki kardeşte konjenital hipotiroidizm ve homosistinüri. </w:t>
      </w:r>
      <w:r>
        <w:rPr>
          <w:rFonts w:ascii="Times New Roman" w:hAnsi="Times New Roman"/>
          <w:spacing w:val="-3"/>
          <w:sz w:val="24"/>
          <w:lang w:val="en-US"/>
        </w:rPr>
        <w:tab/>
        <w:t xml:space="preserve">Milli  Pediatri Kongresi (Bursa, 8-12 Ekim, 1989).  </w:t>
      </w:r>
    </w:p>
    <w:p w:rsidR="006A61A6" w:rsidRDefault="006A61A6" w:rsidP="006A61A6">
      <w:pPr>
        <w:tabs>
          <w:tab w:val="left" w:pos="-720"/>
        </w:tabs>
        <w:ind w:left="1134" w:right="1134"/>
        <w:rPr>
          <w:rFonts w:ascii="Times New Roman" w:hAnsi="Times New Roman"/>
          <w:spacing w:val="-3"/>
          <w:sz w:val="24"/>
          <w:lang w:val="en-US"/>
        </w:rPr>
      </w:pPr>
      <w:r>
        <w:rPr>
          <w:rFonts w:ascii="Times New Roman" w:hAnsi="Times New Roman"/>
          <w:spacing w:val="-3"/>
          <w:sz w:val="24"/>
          <w:lang w:val="en-US"/>
        </w:rPr>
        <w:t>5.</w:t>
      </w:r>
      <w:r>
        <w:rPr>
          <w:rFonts w:ascii="Times New Roman" w:hAnsi="Times New Roman"/>
          <w:spacing w:val="-3"/>
          <w:sz w:val="24"/>
          <w:lang w:val="en-US"/>
        </w:rPr>
        <w:tab/>
      </w:r>
      <w:r>
        <w:rPr>
          <w:rFonts w:ascii="Times New Roman" w:hAnsi="Times New Roman"/>
          <w:b/>
          <w:spacing w:val="-3"/>
          <w:sz w:val="24"/>
          <w:lang w:val="en-US"/>
        </w:rPr>
        <w:t>Tarım Ö</w:t>
      </w:r>
      <w:r>
        <w:rPr>
          <w:rFonts w:ascii="Times New Roman" w:hAnsi="Times New Roman"/>
          <w:spacing w:val="-3"/>
          <w:sz w:val="24"/>
          <w:lang w:val="en-US"/>
        </w:rPr>
        <w:t xml:space="preserve">, Yordam N, Çalıkoğlu AS, Sanal Ö. İki ayrı hastada birlikte görülen ataksi </w:t>
      </w:r>
      <w:r>
        <w:rPr>
          <w:rFonts w:ascii="Times New Roman" w:hAnsi="Times New Roman"/>
          <w:spacing w:val="-3"/>
          <w:sz w:val="24"/>
          <w:lang w:val="en-US"/>
        </w:rPr>
        <w:tab/>
        <w:t xml:space="preserve">telanjiektazi ve konjenital hipotiroidizm. Milli Pediatri Kongresi (Bursa, 8-12 Ekim, </w:t>
      </w:r>
      <w:r>
        <w:rPr>
          <w:rFonts w:ascii="Times New Roman" w:hAnsi="Times New Roman"/>
          <w:spacing w:val="-3"/>
          <w:sz w:val="24"/>
          <w:lang w:val="en-US"/>
        </w:rPr>
        <w:tab/>
        <w:t>1989).</w:t>
      </w:r>
    </w:p>
    <w:p w:rsidR="006A61A6" w:rsidRDefault="006A61A6" w:rsidP="006A61A6">
      <w:pPr>
        <w:tabs>
          <w:tab w:val="left" w:pos="-720"/>
        </w:tabs>
        <w:ind w:left="1434" w:right="1134" w:hanging="300"/>
        <w:rPr>
          <w:rFonts w:ascii="Times New Roman" w:hAnsi="Times New Roman"/>
          <w:spacing w:val="-3"/>
          <w:sz w:val="24"/>
          <w:lang w:val="en-US"/>
        </w:rPr>
      </w:pPr>
      <w:r>
        <w:rPr>
          <w:rFonts w:ascii="Times New Roman" w:hAnsi="Times New Roman"/>
          <w:spacing w:val="-3"/>
          <w:sz w:val="24"/>
          <w:lang w:val="en-US"/>
        </w:rPr>
        <w:t>6.</w:t>
      </w:r>
      <w:r>
        <w:rPr>
          <w:rFonts w:ascii="Times New Roman" w:hAnsi="Times New Roman"/>
          <w:spacing w:val="-3"/>
          <w:sz w:val="24"/>
          <w:lang w:val="en-US"/>
        </w:rPr>
        <w:tab/>
        <w:t xml:space="preserve">Tarım Ö, Lieber E. Mixed gonadal dysgenesis with Turner's phenotype and mosaic </w:t>
      </w:r>
      <w:r>
        <w:rPr>
          <w:rFonts w:ascii="Times New Roman" w:hAnsi="Times New Roman"/>
          <w:spacing w:val="-3"/>
          <w:sz w:val="24"/>
          <w:lang w:val="en-US"/>
        </w:rPr>
        <w:tab/>
        <w:t xml:space="preserve">karyotype. 1994 Annual Meeting of the American Journal of Human Genetics. Suppl.55:3, </w:t>
      </w:r>
      <w:r>
        <w:rPr>
          <w:rFonts w:ascii="Times New Roman" w:hAnsi="Times New Roman"/>
          <w:spacing w:val="-3"/>
          <w:sz w:val="24"/>
          <w:lang w:val="en-US"/>
        </w:rPr>
        <w:tab/>
        <w:t xml:space="preserve">A323, 1994. </w:t>
      </w:r>
      <w:r>
        <w:rPr>
          <w:rFonts w:ascii="Times New Roman" w:hAnsi="Times New Roman"/>
          <w:spacing w:val="-3"/>
          <w:sz w:val="24"/>
          <w:lang w:val="en-US"/>
        </w:rPr>
        <w:tab/>
      </w:r>
    </w:p>
    <w:p w:rsidR="006A61A6" w:rsidRDefault="006A61A6" w:rsidP="006A61A6">
      <w:pPr>
        <w:tabs>
          <w:tab w:val="left" w:pos="-720"/>
        </w:tabs>
        <w:ind w:left="1134" w:right="1134"/>
        <w:rPr>
          <w:rFonts w:ascii="Times New Roman" w:hAnsi="Times New Roman"/>
          <w:spacing w:val="-3"/>
          <w:sz w:val="24"/>
          <w:lang w:val="en-US"/>
        </w:rPr>
      </w:pPr>
      <w:r>
        <w:rPr>
          <w:rFonts w:ascii="Times New Roman" w:hAnsi="Times New Roman"/>
          <w:spacing w:val="-3"/>
          <w:sz w:val="24"/>
          <w:lang w:val="en-US"/>
        </w:rPr>
        <w:t>7.</w:t>
      </w:r>
      <w:r>
        <w:rPr>
          <w:rFonts w:ascii="Times New Roman" w:hAnsi="Times New Roman"/>
          <w:spacing w:val="-3"/>
          <w:sz w:val="24"/>
          <w:lang w:val="en-US"/>
        </w:rPr>
        <w:tab/>
        <w:t xml:space="preserve">Tarım Ö, Murphy J, Chasalow FI, Lifshitz F. Is erythrocyte Na+K+ATPase  (ENKA) a marker for suboptimal nutrition in rats ? The </w:t>
      </w:r>
      <w:r>
        <w:rPr>
          <w:rFonts w:ascii="Times New Roman" w:hAnsi="Times New Roman"/>
          <w:spacing w:val="-3"/>
          <w:sz w:val="24"/>
          <w:lang w:val="en-US"/>
        </w:rPr>
        <w:lastRenderedPageBreak/>
        <w:t>American Pediatric Society and the Society for Pediatric Research. 100A (abstract no:585), 1995.</w:t>
      </w:r>
    </w:p>
    <w:p w:rsidR="006A61A6" w:rsidRDefault="006A61A6" w:rsidP="006A61A6">
      <w:pPr>
        <w:tabs>
          <w:tab w:val="left" w:pos="-720"/>
        </w:tabs>
        <w:ind w:left="1134" w:right="1134"/>
        <w:rPr>
          <w:rFonts w:ascii="Times New Roman" w:hAnsi="Times New Roman"/>
          <w:spacing w:val="-3"/>
          <w:sz w:val="24"/>
          <w:lang w:val="en-US"/>
        </w:rPr>
      </w:pPr>
      <w:r>
        <w:rPr>
          <w:rFonts w:ascii="Times New Roman" w:hAnsi="Times New Roman"/>
          <w:spacing w:val="-3"/>
          <w:sz w:val="24"/>
          <w:lang w:val="en-US"/>
        </w:rPr>
        <w:t>8.</w:t>
      </w:r>
      <w:r>
        <w:rPr>
          <w:rFonts w:ascii="Times New Roman" w:hAnsi="Times New Roman"/>
          <w:spacing w:val="-3"/>
          <w:sz w:val="24"/>
          <w:lang w:val="en-US"/>
        </w:rPr>
        <w:tab/>
        <w:t xml:space="preserve">Özkan T, Doybak A, Çelebi S, Özeke T, Tarım Ö. Henoch Schönlein purpurasında </w:t>
      </w:r>
      <w:r>
        <w:rPr>
          <w:rFonts w:ascii="Times New Roman" w:hAnsi="Times New Roman"/>
          <w:spacing w:val="-3"/>
          <w:sz w:val="24"/>
          <w:lang w:val="en-US"/>
        </w:rPr>
        <w:tab/>
        <w:t xml:space="preserve">intramuskuler hematom. XL. Milli Pediatri Kongresi. (Gaziantep, 14-17 Ekim, 1996). </w:t>
      </w:r>
    </w:p>
    <w:p w:rsidR="006A61A6" w:rsidRDefault="006A61A6" w:rsidP="006A61A6">
      <w:pPr>
        <w:tabs>
          <w:tab w:val="left" w:pos="-720"/>
        </w:tabs>
        <w:ind w:left="1134" w:right="1134"/>
        <w:rPr>
          <w:rFonts w:ascii="Times New Roman" w:hAnsi="Times New Roman"/>
          <w:spacing w:val="-3"/>
          <w:sz w:val="24"/>
          <w:lang w:val="en-US"/>
        </w:rPr>
      </w:pPr>
      <w:r>
        <w:rPr>
          <w:rFonts w:ascii="Times New Roman" w:hAnsi="Times New Roman"/>
          <w:spacing w:val="-3"/>
          <w:sz w:val="24"/>
          <w:lang w:val="en-US"/>
        </w:rPr>
        <w:t>9.</w:t>
      </w:r>
      <w:r>
        <w:rPr>
          <w:rFonts w:ascii="Times New Roman" w:hAnsi="Times New Roman"/>
          <w:spacing w:val="-3"/>
          <w:sz w:val="24"/>
          <w:lang w:val="en-US"/>
        </w:rPr>
        <w:tab/>
        <w:t xml:space="preserve">Doybak A, Memeşa A, Tarım Ö. Aarskog sendromunda mikropenis. XL. Milli Pediatri </w:t>
      </w:r>
      <w:r>
        <w:rPr>
          <w:rFonts w:ascii="Times New Roman" w:hAnsi="Times New Roman"/>
          <w:spacing w:val="-3"/>
          <w:sz w:val="24"/>
          <w:lang w:val="en-US"/>
        </w:rPr>
        <w:tab/>
        <w:t>Kongresi. (Gaziantep, 14-17 Ekim, 1996).</w:t>
      </w:r>
    </w:p>
    <w:p w:rsidR="006A61A6" w:rsidRDefault="006A61A6" w:rsidP="006A61A6">
      <w:pPr>
        <w:tabs>
          <w:tab w:val="left" w:pos="-720"/>
        </w:tabs>
        <w:ind w:left="1134" w:right="1134"/>
        <w:rPr>
          <w:rFonts w:ascii="Times New Roman" w:hAnsi="Times New Roman"/>
          <w:spacing w:val="-3"/>
          <w:sz w:val="24"/>
          <w:lang w:val="en-US"/>
        </w:rPr>
      </w:pPr>
      <w:r>
        <w:rPr>
          <w:rFonts w:ascii="Times New Roman" w:hAnsi="Times New Roman"/>
          <w:spacing w:val="-3"/>
          <w:sz w:val="24"/>
          <w:lang w:val="en-US"/>
        </w:rPr>
        <w:t xml:space="preserve">10.Doybak A, Okan M, Tarım Ö, Sevinir B, Aksoy K, Eralp Ö. Araknoid kiste bağlı santral </w:t>
      </w:r>
      <w:r>
        <w:rPr>
          <w:rFonts w:ascii="Times New Roman" w:hAnsi="Times New Roman"/>
          <w:spacing w:val="-3"/>
          <w:sz w:val="24"/>
          <w:lang w:val="en-US"/>
        </w:rPr>
        <w:tab/>
        <w:t>puberte prekoks. XLI. Milli Pediatri Kongresi (Van, 27-30 Haziran, 1997).</w:t>
      </w:r>
    </w:p>
    <w:p w:rsidR="006A61A6" w:rsidRDefault="006A61A6" w:rsidP="007860D6">
      <w:pPr>
        <w:tabs>
          <w:tab w:val="left" w:pos="-720"/>
        </w:tabs>
        <w:ind w:left="1134" w:right="1134"/>
        <w:rPr>
          <w:rFonts w:ascii="Times New Roman" w:hAnsi="Times New Roman"/>
          <w:spacing w:val="-3"/>
          <w:sz w:val="24"/>
          <w:lang w:val="en-US"/>
        </w:rPr>
      </w:pPr>
      <w:r>
        <w:rPr>
          <w:rFonts w:ascii="Times New Roman" w:hAnsi="Times New Roman"/>
          <w:spacing w:val="-3"/>
          <w:sz w:val="24"/>
          <w:lang w:val="en-US"/>
        </w:rPr>
        <w:t xml:space="preserve">11.Sağlam H, Tarım Ö, Köksal N. Neonatal hipoglisemide </w:t>
      </w:r>
      <w:r w:rsidR="007860D6">
        <w:rPr>
          <w:rFonts w:ascii="Times New Roman" w:hAnsi="Times New Roman"/>
          <w:spacing w:val="-3"/>
          <w:sz w:val="24"/>
          <w:lang w:val="en-US"/>
        </w:rPr>
        <w:t xml:space="preserve">hiperinsülinizmin rolü. XLI. </w:t>
      </w:r>
      <w:r>
        <w:rPr>
          <w:rFonts w:ascii="Times New Roman" w:hAnsi="Times New Roman"/>
          <w:spacing w:val="-3"/>
          <w:sz w:val="24"/>
          <w:lang w:val="en-US"/>
        </w:rPr>
        <w:t>Milli Pediatri Kongresi (Van, 27-30 Haziran, 1997).</w:t>
      </w:r>
    </w:p>
    <w:p w:rsidR="006A61A6" w:rsidRDefault="006A61A6" w:rsidP="006A61A6">
      <w:pPr>
        <w:tabs>
          <w:tab w:val="left" w:pos="-720"/>
        </w:tabs>
        <w:ind w:left="1134" w:right="1134"/>
        <w:rPr>
          <w:rFonts w:ascii="Times New Roman" w:hAnsi="Times New Roman"/>
          <w:spacing w:val="-3"/>
          <w:sz w:val="24"/>
          <w:lang w:val="en-US"/>
        </w:rPr>
      </w:pPr>
      <w:r>
        <w:rPr>
          <w:rFonts w:ascii="Times New Roman" w:hAnsi="Times New Roman"/>
          <w:spacing w:val="-3"/>
          <w:sz w:val="24"/>
          <w:lang w:val="en-US"/>
        </w:rPr>
        <w:t xml:space="preserve">12.Tarım Ö, Doybak A, Ali R, Çil E, Ildırım İ. Plasmapheresis therapy for homozygous </w:t>
      </w:r>
      <w:r>
        <w:rPr>
          <w:rFonts w:ascii="Times New Roman" w:hAnsi="Times New Roman"/>
          <w:spacing w:val="-3"/>
          <w:sz w:val="24"/>
          <w:lang w:val="en-US"/>
        </w:rPr>
        <w:tab/>
        <w:t xml:space="preserve">familial hypercholesterolemia: a case report. Fourth Regional Congress of Pediatric </w:t>
      </w:r>
      <w:r>
        <w:rPr>
          <w:rFonts w:ascii="Times New Roman" w:hAnsi="Times New Roman"/>
          <w:spacing w:val="-3"/>
          <w:sz w:val="24"/>
          <w:lang w:val="en-US"/>
        </w:rPr>
        <w:tab/>
        <w:t>Societies of Turkish Speaking Countries with International Participation. (Baku, 21-25 Eylül, 1997).</w:t>
      </w:r>
    </w:p>
    <w:p w:rsidR="006A61A6" w:rsidRDefault="006A61A6" w:rsidP="006A61A6">
      <w:pPr>
        <w:tabs>
          <w:tab w:val="left" w:pos="-720"/>
        </w:tabs>
        <w:ind w:left="1134" w:right="1134"/>
        <w:rPr>
          <w:rFonts w:ascii="Times New Roman" w:hAnsi="Times New Roman"/>
          <w:spacing w:val="-3"/>
          <w:sz w:val="24"/>
          <w:lang w:val="en-US"/>
        </w:rPr>
      </w:pPr>
      <w:r>
        <w:rPr>
          <w:rFonts w:ascii="Times New Roman" w:hAnsi="Times New Roman"/>
          <w:spacing w:val="-3"/>
          <w:sz w:val="24"/>
          <w:lang w:val="en-US"/>
        </w:rPr>
        <w:t xml:space="preserve">13.Küçükerdoğan A, Tarım Ö, Günay Ü, Eralp Ö, Ercan İ. Tip I diabetes mellitusta demir </w:t>
      </w:r>
      <w:r>
        <w:rPr>
          <w:rFonts w:ascii="Times New Roman" w:hAnsi="Times New Roman"/>
          <w:spacing w:val="-3"/>
          <w:sz w:val="24"/>
          <w:lang w:val="en-US"/>
        </w:rPr>
        <w:tab/>
        <w:t>eksikliğinin glikohemoglobin düzeyine etkisi. II. Ul</w:t>
      </w:r>
      <w:r w:rsidR="007860D6">
        <w:rPr>
          <w:rFonts w:ascii="Times New Roman" w:hAnsi="Times New Roman"/>
          <w:spacing w:val="-3"/>
          <w:sz w:val="24"/>
          <w:lang w:val="en-US"/>
        </w:rPr>
        <w:t xml:space="preserve">usal Pediatrik Endokrinoloji   </w:t>
      </w:r>
      <w:r>
        <w:rPr>
          <w:rFonts w:ascii="Times New Roman" w:hAnsi="Times New Roman"/>
          <w:spacing w:val="-3"/>
          <w:sz w:val="24"/>
          <w:lang w:val="en-US"/>
        </w:rPr>
        <w:t xml:space="preserve">Kongresi (İzmir, 8-10 Ekim, 1997) </w:t>
      </w:r>
    </w:p>
    <w:p w:rsidR="006A61A6" w:rsidRDefault="006A61A6" w:rsidP="006A61A6">
      <w:pPr>
        <w:tabs>
          <w:tab w:val="left" w:pos="-720"/>
        </w:tabs>
        <w:ind w:left="1134" w:right="1134"/>
        <w:rPr>
          <w:rFonts w:ascii="Times New Roman" w:hAnsi="Times New Roman"/>
          <w:spacing w:val="-3"/>
          <w:sz w:val="24"/>
          <w:lang w:val="en-US"/>
        </w:rPr>
      </w:pPr>
      <w:r>
        <w:rPr>
          <w:rFonts w:ascii="Times New Roman" w:hAnsi="Times New Roman"/>
          <w:spacing w:val="-3"/>
          <w:sz w:val="24"/>
          <w:lang w:val="en-US"/>
        </w:rPr>
        <w:t xml:space="preserve">14.Tarım Ö, Eralp Ö, Balkan E. Ambiguous genitalia olgularında yanlış cinsiyet tayini.           </w:t>
      </w:r>
      <w:r>
        <w:rPr>
          <w:rFonts w:ascii="Times New Roman" w:hAnsi="Times New Roman"/>
          <w:spacing w:val="-3"/>
          <w:sz w:val="24"/>
          <w:lang w:val="en-US"/>
        </w:rPr>
        <w:tab/>
        <w:t>XLII. Milli Pediatri Kongresi. (Kayseri, 25-28 Haziran, 1998).</w:t>
      </w:r>
    </w:p>
    <w:p w:rsidR="006A61A6" w:rsidRDefault="006A61A6" w:rsidP="006A61A6">
      <w:pPr>
        <w:tabs>
          <w:tab w:val="left" w:pos="-720"/>
        </w:tabs>
        <w:ind w:left="1134" w:right="1134"/>
        <w:rPr>
          <w:rFonts w:ascii="Times New Roman" w:hAnsi="Times New Roman"/>
          <w:spacing w:val="-3"/>
          <w:sz w:val="24"/>
          <w:lang w:val="en-US"/>
        </w:rPr>
      </w:pPr>
      <w:r>
        <w:rPr>
          <w:rFonts w:ascii="Times New Roman" w:hAnsi="Times New Roman"/>
          <w:spacing w:val="-3"/>
          <w:sz w:val="24"/>
          <w:lang w:val="en-US"/>
        </w:rPr>
        <w:t xml:space="preserve">15.Doybak A, Özeke T, Tarım Ö, Özkan T, Güçer Ş, İkiz N. Laktasyonun 1 ve 4. aylarında </w:t>
      </w:r>
      <w:r>
        <w:rPr>
          <w:rFonts w:ascii="Times New Roman" w:hAnsi="Times New Roman"/>
          <w:spacing w:val="-3"/>
          <w:sz w:val="24"/>
          <w:lang w:val="en-US"/>
        </w:rPr>
        <w:tab/>
        <w:t xml:space="preserve">anne sütü ile anne ve bebek serumlarındaki mineral ve eser element konsantrasyonları. </w:t>
      </w:r>
      <w:r>
        <w:rPr>
          <w:rFonts w:ascii="Times New Roman" w:hAnsi="Times New Roman"/>
          <w:spacing w:val="-3"/>
          <w:sz w:val="24"/>
          <w:lang w:val="en-US"/>
        </w:rPr>
        <w:tab/>
        <w:t>XLII.Milli Pediatri Kongresi. (Kayseri, 25-28 Haziran, 1998).</w:t>
      </w:r>
    </w:p>
    <w:p w:rsidR="006A61A6" w:rsidRDefault="006A61A6" w:rsidP="006A61A6">
      <w:pPr>
        <w:tabs>
          <w:tab w:val="left" w:pos="-720"/>
        </w:tabs>
        <w:ind w:left="1134" w:right="1134"/>
        <w:rPr>
          <w:rFonts w:ascii="Times New Roman" w:hAnsi="Times New Roman"/>
          <w:spacing w:val="-3"/>
          <w:sz w:val="24"/>
          <w:lang w:val="en-US"/>
        </w:rPr>
      </w:pPr>
      <w:r>
        <w:rPr>
          <w:rFonts w:ascii="Times New Roman" w:hAnsi="Times New Roman"/>
          <w:spacing w:val="-3"/>
          <w:sz w:val="24"/>
          <w:lang w:val="en-US"/>
        </w:rPr>
        <w:t xml:space="preserve">16.Doybak A, Özeke T, Tarım Ö, Özkan T, Güçer Ş, İkiz N.Mineral and trace element </w:t>
      </w:r>
      <w:r>
        <w:rPr>
          <w:rFonts w:ascii="Times New Roman" w:hAnsi="Times New Roman"/>
          <w:spacing w:val="-3"/>
          <w:sz w:val="24"/>
          <w:lang w:val="en-US"/>
        </w:rPr>
        <w:tab/>
        <w:t>concentrations in breast milk and serum of mother and child on the 1</w:t>
      </w:r>
      <w:r>
        <w:rPr>
          <w:rFonts w:ascii="Times New Roman" w:hAnsi="Times New Roman"/>
          <w:spacing w:val="-3"/>
          <w:sz w:val="24"/>
          <w:vertAlign w:val="superscript"/>
          <w:lang w:val="en-US"/>
        </w:rPr>
        <w:t>st</w:t>
      </w:r>
      <w:r>
        <w:rPr>
          <w:rFonts w:ascii="Times New Roman" w:hAnsi="Times New Roman"/>
          <w:spacing w:val="-3"/>
          <w:sz w:val="24"/>
          <w:lang w:val="en-US"/>
        </w:rPr>
        <w:t xml:space="preserve"> and 4</w:t>
      </w:r>
      <w:r>
        <w:rPr>
          <w:rFonts w:ascii="Times New Roman" w:hAnsi="Times New Roman"/>
          <w:spacing w:val="-3"/>
          <w:sz w:val="24"/>
          <w:vertAlign w:val="superscript"/>
          <w:lang w:val="en-US"/>
        </w:rPr>
        <w:t>th</w:t>
      </w:r>
      <w:r>
        <w:rPr>
          <w:rFonts w:ascii="Times New Roman" w:hAnsi="Times New Roman"/>
          <w:spacing w:val="-3"/>
          <w:sz w:val="24"/>
          <w:lang w:val="en-US"/>
        </w:rPr>
        <w:t xml:space="preserve"> months of </w:t>
      </w:r>
      <w:r>
        <w:rPr>
          <w:rFonts w:ascii="Times New Roman" w:hAnsi="Times New Roman"/>
          <w:spacing w:val="-3"/>
          <w:sz w:val="24"/>
          <w:lang w:val="en-US"/>
        </w:rPr>
        <w:tab/>
        <w:t xml:space="preserve">lactation. </w:t>
      </w:r>
      <w:smartTag w:uri="urn:schemas-microsoft-com:office:smarttags" w:element="place">
        <w:smartTag w:uri="urn:schemas-microsoft-com:office:smarttags" w:element="City">
          <w:r>
            <w:rPr>
              <w:rFonts w:ascii="Times New Roman" w:hAnsi="Times New Roman"/>
              <w:spacing w:val="-3"/>
              <w:sz w:val="24"/>
              <w:lang w:val="en-US"/>
            </w:rPr>
            <w:t>Pavia</w:t>
          </w:r>
        </w:smartTag>
      </w:smartTag>
      <w:r>
        <w:rPr>
          <w:rFonts w:ascii="Times New Roman" w:hAnsi="Times New Roman"/>
          <w:spacing w:val="-3"/>
          <w:sz w:val="24"/>
          <w:lang w:val="en-US"/>
        </w:rPr>
        <w:t xml:space="preserve"> Meeting On Cancer and Nutrition. (Pavia, İtalya, 16-19 Eylül, 1998).</w:t>
      </w:r>
    </w:p>
    <w:p w:rsidR="006A61A6" w:rsidRDefault="006A61A6" w:rsidP="006A61A6">
      <w:pPr>
        <w:tabs>
          <w:tab w:val="left" w:pos="-720"/>
        </w:tabs>
        <w:ind w:left="1134" w:right="1134"/>
        <w:rPr>
          <w:rFonts w:ascii="Times New Roman" w:hAnsi="Times New Roman"/>
          <w:spacing w:val="-3"/>
          <w:sz w:val="24"/>
          <w:lang w:val="en-US"/>
        </w:rPr>
      </w:pPr>
      <w:r>
        <w:rPr>
          <w:rFonts w:ascii="Times New Roman" w:hAnsi="Times New Roman"/>
          <w:spacing w:val="-3"/>
          <w:sz w:val="24"/>
          <w:lang w:val="en-US"/>
        </w:rPr>
        <w:t xml:space="preserve">17.Tarım Ö, Küçükerdoğan A, Eralp Ö. Effect of iron deficiency anemia on HbA1c in type I </w:t>
      </w:r>
      <w:r>
        <w:rPr>
          <w:rFonts w:ascii="Times New Roman" w:hAnsi="Times New Roman"/>
          <w:spacing w:val="-3"/>
          <w:sz w:val="24"/>
          <w:lang w:val="en-US"/>
        </w:rPr>
        <w:tab/>
        <w:t>diabetes mellitus. 37</w:t>
      </w:r>
      <w:r>
        <w:rPr>
          <w:rFonts w:ascii="Times New Roman" w:hAnsi="Times New Roman"/>
          <w:spacing w:val="-3"/>
          <w:sz w:val="24"/>
          <w:vertAlign w:val="superscript"/>
          <w:lang w:val="en-US"/>
        </w:rPr>
        <w:t>th</w:t>
      </w:r>
      <w:r>
        <w:rPr>
          <w:rFonts w:ascii="Times New Roman" w:hAnsi="Times New Roman"/>
          <w:spacing w:val="-3"/>
          <w:sz w:val="24"/>
          <w:lang w:val="en-US"/>
        </w:rPr>
        <w:t xml:space="preserve"> ESPE Meeting. (Florence, İtalya, 24-27 Eylül, 1998).</w:t>
      </w:r>
    </w:p>
    <w:p w:rsidR="006A61A6" w:rsidRDefault="006A61A6" w:rsidP="006A61A6">
      <w:pPr>
        <w:tabs>
          <w:tab w:val="left" w:pos="-720"/>
        </w:tabs>
        <w:ind w:left="1134" w:right="1134"/>
        <w:rPr>
          <w:rFonts w:ascii="Times New Roman" w:hAnsi="Times New Roman"/>
          <w:spacing w:val="-3"/>
          <w:sz w:val="24"/>
          <w:lang w:val="en-US"/>
        </w:rPr>
      </w:pPr>
      <w:r>
        <w:rPr>
          <w:rFonts w:ascii="Times New Roman" w:hAnsi="Times New Roman"/>
          <w:spacing w:val="-3"/>
          <w:sz w:val="24"/>
          <w:lang w:val="en-US"/>
        </w:rPr>
        <w:t xml:space="preserve">18.Yılmazer T, Tarım Ö, Eralp Ö. Bir üniversite hastanesinde izlenen büyüme geriliği </w:t>
      </w:r>
      <w:r>
        <w:rPr>
          <w:rFonts w:ascii="Times New Roman" w:hAnsi="Times New Roman"/>
          <w:spacing w:val="-3"/>
          <w:sz w:val="24"/>
          <w:lang w:val="en-US"/>
        </w:rPr>
        <w:tab/>
        <w:t xml:space="preserve">olgularının değerlendirilmesi. III. Ulusal Pediatrik Endokrinoloji Kongresi. (Adana, 21-    </w:t>
      </w:r>
      <w:r>
        <w:rPr>
          <w:rFonts w:ascii="Times New Roman" w:hAnsi="Times New Roman"/>
          <w:spacing w:val="-3"/>
          <w:sz w:val="24"/>
          <w:lang w:val="en-US"/>
        </w:rPr>
        <w:tab/>
        <w:t>24 Ekim, 1998).</w:t>
      </w:r>
    </w:p>
    <w:p w:rsidR="006A61A6" w:rsidRDefault="006A61A6" w:rsidP="006A61A6">
      <w:pPr>
        <w:tabs>
          <w:tab w:val="left" w:pos="-720"/>
        </w:tabs>
        <w:ind w:left="1134" w:right="1134"/>
        <w:rPr>
          <w:rFonts w:ascii="Times New Roman" w:hAnsi="Times New Roman"/>
          <w:spacing w:val="-3"/>
          <w:sz w:val="24"/>
          <w:lang w:val="en-US"/>
        </w:rPr>
      </w:pPr>
      <w:r>
        <w:rPr>
          <w:rFonts w:ascii="Times New Roman" w:hAnsi="Times New Roman"/>
          <w:spacing w:val="-3"/>
          <w:sz w:val="24"/>
          <w:lang w:val="en-US"/>
        </w:rPr>
        <w:t xml:space="preserve">19.Tarım Ö, Gülten T, Büyükuysal L. Bursa çevresinde iyot eksikliğinin kanıtları. III. Ulusal </w:t>
      </w:r>
      <w:r>
        <w:rPr>
          <w:rFonts w:ascii="Times New Roman" w:hAnsi="Times New Roman"/>
          <w:spacing w:val="-3"/>
          <w:sz w:val="24"/>
          <w:lang w:val="en-US"/>
        </w:rPr>
        <w:tab/>
        <w:t>Pediatrik Endokrinoloji Kongresi. (Adana, 21-24 Ekim, 1998).</w:t>
      </w:r>
    </w:p>
    <w:p w:rsidR="006A61A6" w:rsidRDefault="006A61A6" w:rsidP="006A61A6">
      <w:pPr>
        <w:tabs>
          <w:tab w:val="left" w:pos="-720"/>
        </w:tabs>
        <w:ind w:left="1134" w:right="1134"/>
        <w:rPr>
          <w:rFonts w:ascii="Times New Roman" w:hAnsi="Times New Roman"/>
          <w:spacing w:val="-3"/>
          <w:sz w:val="24"/>
          <w:lang w:val="en-US"/>
        </w:rPr>
      </w:pPr>
      <w:r>
        <w:rPr>
          <w:rFonts w:ascii="Times New Roman" w:hAnsi="Times New Roman"/>
          <w:spacing w:val="-3"/>
          <w:sz w:val="24"/>
          <w:lang w:val="en-US"/>
        </w:rPr>
        <w:lastRenderedPageBreak/>
        <w:t xml:space="preserve">20.Özkan T, Berki R, Tarım Ö. Prematür ve miadında doğan bebeklerde tiroid </w:t>
      </w:r>
      <w:r>
        <w:rPr>
          <w:rFonts w:ascii="Times New Roman" w:hAnsi="Times New Roman"/>
          <w:spacing w:val="-3"/>
          <w:sz w:val="24"/>
          <w:lang w:val="en-US"/>
        </w:rPr>
        <w:tab/>
        <w:t xml:space="preserve">fonksiyonlarının prospektif değerlendirilmesi. III. Ulusal Pediatrik Endokrinoloji </w:t>
      </w:r>
      <w:r>
        <w:rPr>
          <w:rFonts w:ascii="Times New Roman" w:hAnsi="Times New Roman"/>
          <w:spacing w:val="-3"/>
          <w:sz w:val="24"/>
          <w:lang w:val="en-US"/>
        </w:rPr>
        <w:tab/>
        <w:t>Kongresi. (Adana, 21-24 Ekim, 1998).</w:t>
      </w:r>
    </w:p>
    <w:p w:rsidR="006A61A6" w:rsidRDefault="006A61A6" w:rsidP="006A61A6">
      <w:pPr>
        <w:tabs>
          <w:tab w:val="left" w:pos="-720"/>
        </w:tabs>
        <w:ind w:left="1134" w:right="1134"/>
        <w:rPr>
          <w:rFonts w:ascii="Times New Roman" w:hAnsi="Times New Roman"/>
          <w:spacing w:val="-3"/>
          <w:sz w:val="24"/>
          <w:lang w:val="en-US"/>
        </w:rPr>
      </w:pPr>
      <w:r>
        <w:rPr>
          <w:rFonts w:ascii="Times New Roman" w:hAnsi="Times New Roman"/>
          <w:spacing w:val="-3"/>
          <w:sz w:val="24"/>
          <w:lang w:val="en-US"/>
        </w:rPr>
        <w:t xml:space="preserve">21.Sevinir B, Meral A, Tarım Ö, Günay Ü. Çocukluk çağının endokrin tümörlerinde tanı </w:t>
      </w:r>
      <w:r>
        <w:rPr>
          <w:rFonts w:ascii="Times New Roman" w:hAnsi="Times New Roman"/>
          <w:spacing w:val="-3"/>
          <w:sz w:val="24"/>
          <w:lang w:val="en-US"/>
        </w:rPr>
        <w:tab/>
        <w:t xml:space="preserve">gecikmesi. III. Ulusal Pediatrik Endokrinoloji Kongresi. (Adana, 21-24/10/1998). </w:t>
      </w:r>
    </w:p>
    <w:p w:rsidR="006A61A6" w:rsidRDefault="006A61A6" w:rsidP="006A61A6">
      <w:pPr>
        <w:widowControl w:val="0"/>
        <w:numPr>
          <w:ilvl w:val="0"/>
          <w:numId w:val="7"/>
        </w:numPr>
        <w:tabs>
          <w:tab w:val="left" w:pos="1417"/>
        </w:tabs>
        <w:suppressAutoHyphens/>
        <w:spacing w:after="0" w:line="240" w:lineRule="auto"/>
        <w:ind w:right="1134"/>
        <w:rPr>
          <w:rFonts w:ascii="Times New Roman" w:hAnsi="Times New Roman"/>
          <w:spacing w:val="-3"/>
          <w:sz w:val="24"/>
          <w:lang w:val="en-US"/>
        </w:rPr>
      </w:pPr>
      <w:r>
        <w:rPr>
          <w:rFonts w:ascii="Times New Roman" w:hAnsi="Times New Roman"/>
          <w:spacing w:val="-3"/>
          <w:sz w:val="24"/>
          <w:lang w:val="en-US"/>
        </w:rPr>
        <w:t xml:space="preserve">Tarım Ö. Erkek Psödohermafroditizm. III. Ulusal Pediatrik Endokrinoloji Kongresi. (Adana, 21-24/10/1998). </w:t>
      </w:r>
    </w:p>
    <w:p w:rsidR="006A61A6" w:rsidRDefault="006A61A6" w:rsidP="006A61A6">
      <w:pPr>
        <w:widowControl w:val="0"/>
        <w:numPr>
          <w:ilvl w:val="0"/>
          <w:numId w:val="7"/>
        </w:numPr>
        <w:tabs>
          <w:tab w:val="left" w:pos="1417"/>
        </w:tabs>
        <w:suppressAutoHyphens/>
        <w:spacing w:after="0" w:line="240" w:lineRule="auto"/>
        <w:ind w:right="1134"/>
        <w:rPr>
          <w:rFonts w:ascii="Times New Roman" w:hAnsi="Times New Roman"/>
          <w:spacing w:val="-3"/>
          <w:sz w:val="24"/>
          <w:lang w:val="en-US"/>
        </w:rPr>
      </w:pPr>
      <w:r>
        <w:rPr>
          <w:rFonts w:ascii="Times New Roman" w:hAnsi="Times New Roman"/>
          <w:spacing w:val="-3"/>
          <w:sz w:val="24"/>
          <w:lang w:val="en-US"/>
        </w:rPr>
        <w:t>Çil E, Şenkaya I, Cengiz M, Tarım Ö. Delayed hemopericardium due to trivial chest trauma. VIth Balkan Pediatric Cardiology &amp;Cardiac Surgery Congress. The Turkish Journal of Pediatrics. Supplement. 40:22, 1998.</w:t>
      </w:r>
    </w:p>
    <w:p w:rsidR="006A61A6" w:rsidRDefault="006A61A6" w:rsidP="006A61A6">
      <w:pPr>
        <w:widowControl w:val="0"/>
        <w:numPr>
          <w:ilvl w:val="0"/>
          <w:numId w:val="7"/>
        </w:numPr>
        <w:tabs>
          <w:tab w:val="left" w:pos="1417"/>
        </w:tabs>
        <w:suppressAutoHyphens/>
        <w:spacing w:after="0" w:line="240" w:lineRule="auto"/>
        <w:ind w:right="1134"/>
        <w:rPr>
          <w:rFonts w:ascii="Times New Roman" w:hAnsi="Times New Roman"/>
          <w:spacing w:val="-3"/>
          <w:sz w:val="24"/>
          <w:lang w:val="en-US"/>
        </w:rPr>
      </w:pPr>
      <w:r>
        <w:rPr>
          <w:rFonts w:ascii="Times New Roman" w:hAnsi="Times New Roman"/>
          <w:spacing w:val="-3"/>
          <w:sz w:val="24"/>
          <w:lang w:val="en-US"/>
        </w:rPr>
        <w:t>Tarım Ö, Yılmazer T, Eralp Ö. Normal height prediction does not exclude pathological causes of growth retardation. 27</w:t>
      </w:r>
      <w:r>
        <w:rPr>
          <w:rFonts w:ascii="Times New Roman" w:hAnsi="Times New Roman"/>
          <w:spacing w:val="-3"/>
          <w:sz w:val="24"/>
          <w:vertAlign w:val="superscript"/>
          <w:lang w:val="en-US"/>
        </w:rPr>
        <w:t>th</w:t>
      </w:r>
      <w:r>
        <w:rPr>
          <w:rFonts w:ascii="Times New Roman" w:hAnsi="Times New Roman"/>
          <w:spacing w:val="-3"/>
          <w:sz w:val="24"/>
          <w:lang w:val="en-US"/>
        </w:rPr>
        <w:t xml:space="preserve"> International Symposium. GH and Growth Factors in Endocrinology and Metabolism. Nice, 16-17/4/1999.</w:t>
      </w:r>
    </w:p>
    <w:p w:rsidR="006A61A6" w:rsidRDefault="006A61A6" w:rsidP="006A61A6">
      <w:pPr>
        <w:widowControl w:val="0"/>
        <w:numPr>
          <w:ilvl w:val="0"/>
          <w:numId w:val="7"/>
        </w:numPr>
        <w:tabs>
          <w:tab w:val="left" w:pos="1417"/>
        </w:tabs>
        <w:suppressAutoHyphens/>
        <w:spacing w:after="0" w:line="240" w:lineRule="auto"/>
        <w:ind w:right="1134"/>
        <w:rPr>
          <w:rFonts w:ascii="Times New Roman" w:hAnsi="Times New Roman"/>
          <w:spacing w:val="-3"/>
          <w:sz w:val="24"/>
          <w:lang w:val="en-US"/>
        </w:rPr>
      </w:pPr>
      <w:r>
        <w:rPr>
          <w:rFonts w:ascii="Times New Roman" w:hAnsi="Times New Roman"/>
          <w:spacing w:val="-3"/>
          <w:sz w:val="24"/>
          <w:lang w:val="en-US"/>
        </w:rPr>
        <w:t>Tarim Ö, Hacımustafaoğlu M, Büyükuysal L, Akın N. Does serum leptin concentration predict growth progression in infancy? 27</w:t>
      </w:r>
      <w:r>
        <w:rPr>
          <w:rFonts w:ascii="Times New Roman" w:hAnsi="Times New Roman"/>
          <w:spacing w:val="-3"/>
          <w:sz w:val="24"/>
          <w:vertAlign w:val="superscript"/>
          <w:lang w:val="en-US"/>
        </w:rPr>
        <w:t>th</w:t>
      </w:r>
      <w:r>
        <w:rPr>
          <w:rFonts w:ascii="Times New Roman" w:hAnsi="Times New Roman"/>
          <w:spacing w:val="-3"/>
          <w:sz w:val="24"/>
          <w:lang w:val="en-US"/>
        </w:rPr>
        <w:t xml:space="preserve"> International Symposium. GH and Growth Factors in Endocrinology and Metabolism. Nice, 16-17/4/1999.</w:t>
      </w:r>
    </w:p>
    <w:p w:rsidR="006A61A6" w:rsidRDefault="006A61A6" w:rsidP="006A61A6">
      <w:pPr>
        <w:widowControl w:val="0"/>
        <w:numPr>
          <w:ilvl w:val="0"/>
          <w:numId w:val="7"/>
        </w:numPr>
        <w:tabs>
          <w:tab w:val="left" w:pos="1417"/>
        </w:tabs>
        <w:suppressAutoHyphens/>
        <w:spacing w:after="0" w:line="240" w:lineRule="auto"/>
        <w:ind w:right="1134"/>
        <w:rPr>
          <w:rFonts w:ascii="Times New Roman" w:hAnsi="Times New Roman"/>
          <w:spacing w:val="-3"/>
          <w:sz w:val="24"/>
          <w:lang w:val="en-US"/>
        </w:rPr>
      </w:pPr>
      <w:r>
        <w:rPr>
          <w:rFonts w:ascii="Times New Roman" w:hAnsi="Times New Roman"/>
          <w:spacing w:val="-3"/>
          <w:sz w:val="24"/>
          <w:lang w:val="en-US"/>
        </w:rPr>
        <w:t xml:space="preserve">Gülten T,  Tarım Ö, Ercan I. Analysis of chromosomal aberrations in patients with goiter. Second European Cytogenetics Conference. </w:t>
      </w:r>
      <w:smartTag w:uri="urn:schemas-microsoft-com:office:smarttags" w:element="place">
        <w:r>
          <w:rPr>
            <w:rFonts w:ascii="Times New Roman" w:hAnsi="Times New Roman"/>
            <w:spacing w:val="-3"/>
            <w:sz w:val="24"/>
            <w:lang w:val="en-US"/>
          </w:rPr>
          <w:t>Vienne</w:t>
        </w:r>
      </w:smartTag>
      <w:r>
        <w:rPr>
          <w:rFonts w:ascii="Times New Roman" w:hAnsi="Times New Roman"/>
          <w:spacing w:val="-3"/>
          <w:sz w:val="24"/>
          <w:lang w:val="en-US"/>
        </w:rPr>
        <w:t>, 3-6/7/1999.</w:t>
      </w:r>
    </w:p>
    <w:p w:rsidR="006A61A6" w:rsidRDefault="006A61A6" w:rsidP="006A61A6">
      <w:pPr>
        <w:widowControl w:val="0"/>
        <w:numPr>
          <w:ilvl w:val="0"/>
          <w:numId w:val="7"/>
        </w:numPr>
        <w:tabs>
          <w:tab w:val="left" w:pos="1417"/>
        </w:tabs>
        <w:suppressAutoHyphens/>
        <w:spacing w:after="0" w:line="240" w:lineRule="auto"/>
        <w:ind w:right="1134"/>
        <w:rPr>
          <w:rFonts w:ascii="Times New Roman" w:hAnsi="Times New Roman"/>
          <w:spacing w:val="-3"/>
          <w:sz w:val="24"/>
          <w:lang w:val="en-US"/>
        </w:rPr>
      </w:pPr>
      <w:r>
        <w:rPr>
          <w:rFonts w:ascii="Times New Roman" w:hAnsi="Times New Roman"/>
          <w:spacing w:val="-3"/>
          <w:sz w:val="24"/>
          <w:lang w:val="en-US"/>
        </w:rPr>
        <w:t xml:space="preserve">Hacımustafaoğlu M, Tarım Ö, Bağcı S. Siprofloksasin ve hipernatremi. Türk Pediatri Kurumu XXXV. Ulusal Pediatri Kongresi. </w:t>
      </w:r>
      <w:smartTag w:uri="urn:schemas-microsoft-com:office:smarttags" w:element="City">
        <w:smartTag w:uri="urn:schemas-microsoft-com:office:smarttags" w:element="place">
          <w:r>
            <w:rPr>
              <w:rFonts w:ascii="Times New Roman" w:hAnsi="Times New Roman"/>
              <w:spacing w:val="-3"/>
              <w:sz w:val="24"/>
              <w:lang w:val="en-US"/>
            </w:rPr>
            <w:t>Ankara</w:t>
          </w:r>
        </w:smartTag>
      </w:smartTag>
      <w:r>
        <w:rPr>
          <w:rFonts w:ascii="Times New Roman" w:hAnsi="Times New Roman"/>
          <w:spacing w:val="-3"/>
          <w:sz w:val="24"/>
          <w:lang w:val="en-US"/>
        </w:rPr>
        <w:t>, 19-23/5/1999.</w:t>
      </w:r>
    </w:p>
    <w:p w:rsidR="006A61A6" w:rsidRDefault="006A61A6" w:rsidP="006A61A6">
      <w:pPr>
        <w:widowControl w:val="0"/>
        <w:numPr>
          <w:ilvl w:val="0"/>
          <w:numId w:val="7"/>
        </w:numPr>
        <w:tabs>
          <w:tab w:val="left" w:pos="1417"/>
        </w:tabs>
        <w:suppressAutoHyphens/>
        <w:spacing w:after="0" w:line="240" w:lineRule="auto"/>
        <w:ind w:right="1134"/>
        <w:rPr>
          <w:rFonts w:ascii="Times New Roman" w:hAnsi="Times New Roman"/>
          <w:spacing w:val="-3"/>
          <w:sz w:val="24"/>
          <w:lang w:val="en-US"/>
        </w:rPr>
      </w:pPr>
      <w:r>
        <w:rPr>
          <w:rFonts w:ascii="Times New Roman" w:hAnsi="Times New Roman"/>
          <w:spacing w:val="-3"/>
          <w:sz w:val="24"/>
          <w:lang w:val="en-US"/>
        </w:rPr>
        <w:t xml:space="preserve">Tarım Ö, Yılmazer T, Eralp Ö. Öngörülen boyun normal olması patolojik büyüme geriliğini ekarte ettirmez. IV. Ulusal Pediatrik Endokrinoloji Kongresi. </w:t>
      </w:r>
      <w:smartTag w:uri="urn:schemas-microsoft-com:office:smarttags" w:element="City">
        <w:smartTag w:uri="urn:schemas-microsoft-com:office:smarttags" w:element="place">
          <w:r>
            <w:rPr>
              <w:rFonts w:ascii="Times New Roman" w:hAnsi="Times New Roman"/>
              <w:spacing w:val="-3"/>
              <w:sz w:val="24"/>
              <w:lang w:val="en-US"/>
            </w:rPr>
            <w:t>Ankara</w:t>
          </w:r>
        </w:smartTag>
      </w:smartTag>
      <w:r>
        <w:rPr>
          <w:rFonts w:ascii="Times New Roman" w:hAnsi="Times New Roman"/>
          <w:spacing w:val="-3"/>
          <w:sz w:val="24"/>
          <w:lang w:val="en-US"/>
        </w:rPr>
        <w:t>, 7-9/9/1999.</w:t>
      </w:r>
    </w:p>
    <w:p w:rsidR="006A61A6" w:rsidRDefault="006A61A6" w:rsidP="006A61A6">
      <w:pPr>
        <w:widowControl w:val="0"/>
        <w:numPr>
          <w:ilvl w:val="0"/>
          <w:numId w:val="7"/>
        </w:numPr>
        <w:tabs>
          <w:tab w:val="left" w:pos="1417"/>
        </w:tabs>
        <w:suppressAutoHyphens/>
        <w:spacing w:after="0" w:line="240" w:lineRule="auto"/>
        <w:ind w:right="1134"/>
        <w:rPr>
          <w:rFonts w:ascii="Times New Roman" w:hAnsi="Times New Roman"/>
          <w:spacing w:val="-3"/>
          <w:sz w:val="24"/>
          <w:lang w:val="en-US"/>
        </w:rPr>
      </w:pPr>
      <w:r>
        <w:rPr>
          <w:rFonts w:ascii="Times New Roman" w:hAnsi="Times New Roman"/>
          <w:spacing w:val="-3"/>
          <w:sz w:val="24"/>
          <w:lang w:val="en-US"/>
        </w:rPr>
        <w:t xml:space="preserve">Tarım Ö, Hacımustafaoğlu M, Büyükuysal L, Akın N. Büyüme prognozunun tahmininde serum leptin konsantrasyonunun rolü. IV. Ulusal Pediatrik Endokrinoloji Kongresi. </w:t>
      </w:r>
      <w:smartTag w:uri="urn:schemas-microsoft-com:office:smarttags" w:element="City">
        <w:smartTag w:uri="urn:schemas-microsoft-com:office:smarttags" w:element="place">
          <w:r>
            <w:rPr>
              <w:rFonts w:ascii="Times New Roman" w:hAnsi="Times New Roman"/>
              <w:spacing w:val="-3"/>
              <w:sz w:val="24"/>
              <w:lang w:val="en-US"/>
            </w:rPr>
            <w:t>Ankara</w:t>
          </w:r>
        </w:smartTag>
      </w:smartTag>
      <w:r>
        <w:rPr>
          <w:rFonts w:ascii="Times New Roman" w:hAnsi="Times New Roman"/>
          <w:spacing w:val="-3"/>
          <w:sz w:val="24"/>
          <w:lang w:val="en-US"/>
        </w:rPr>
        <w:t>, 7-9/9/1999.</w:t>
      </w:r>
    </w:p>
    <w:p w:rsidR="006A61A6" w:rsidRDefault="006A61A6" w:rsidP="006A61A6">
      <w:pPr>
        <w:widowControl w:val="0"/>
        <w:numPr>
          <w:ilvl w:val="0"/>
          <w:numId w:val="7"/>
        </w:numPr>
        <w:tabs>
          <w:tab w:val="left" w:pos="1417"/>
        </w:tabs>
        <w:suppressAutoHyphens/>
        <w:spacing w:after="0" w:line="240" w:lineRule="auto"/>
        <w:ind w:right="1134"/>
        <w:rPr>
          <w:rFonts w:ascii="Times New Roman" w:hAnsi="Times New Roman"/>
          <w:spacing w:val="-3"/>
          <w:sz w:val="24"/>
          <w:lang w:val="en-US"/>
        </w:rPr>
      </w:pPr>
      <w:r>
        <w:rPr>
          <w:rFonts w:ascii="Times New Roman" w:hAnsi="Times New Roman"/>
          <w:spacing w:val="-3"/>
          <w:sz w:val="24"/>
          <w:lang w:val="en-US"/>
        </w:rPr>
        <w:t xml:space="preserve">Tarım Ö. İyot eksikliği ve çocuk sağlığı. </w:t>
      </w:r>
      <w:r>
        <w:rPr>
          <w:rFonts w:ascii="Times New Roman" w:hAnsi="Times New Roman"/>
          <w:spacing w:val="-3"/>
          <w:sz w:val="24"/>
          <w:lang w:val="da-DK"/>
        </w:rPr>
        <w:t xml:space="preserve">IV. Ulusal Pediatrik Endokrinoloji Kongresi. </w:t>
      </w:r>
      <w:smartTag w:uri="urn:schemas-microsoft-com:office:smarttags" w:element="City">
        <w:smartTag w:uri="urn:schemas-microsoft-com:office:smarttags" w:element="place">
          <w:r>
            <w:rPr>
              <w:rFonts w:ascii="Times New Roman" w:hAnsi="Times New Roman"/>
              <w:spacing w:val="-3"/>
              <w:sz w:val="24"/>
              <w:lang w:val="en-US"/>
            </w:rPr>
            <w:t>Ankara</w:t>
          </w:r>
        </w:smartTag>
      </w:smartTag>
      <w:r>
        <w:rPr>
          <w:rFonts w:ascii="Times New Roman" w:hAnsi="Times New Roman"/>
          <w:spacing w:val="-3"/>
          <w:sz w:val="24"/>
          <w:lang w:val="en-US"/>
        </w:rPr>
        <w:t>, 7-9/9/1999.</w:t>
      </w:r>
    </w:p>
    <w:p w:rsidR="006A61A6" w:rsidRDefault="006A61A6" w:rsidP="006A61A6">
      <w:pPr>
        <w:tabs>
          <w:tab w:val="left" w:pos="-720"/>
        </w:tabs>
        <w:ind w:left="1134" w:right="1134"/>
        <w:jc w:val="both"/>
        <w:rPr>
          <w:rFonts w:ascii="Times New Roman" w:hAnsi="Times New Roman"/>
          <w:spacing w:val="-3"/>
          <w:sz w:val="24"/>
          <w:lang w:val="en-US"/>
        </w:rPr>
      </w:pPr>
      <w:r>
        <w:rPr>
          <w:rFonts w:ascii="Times New Roman" w:hAnsi="Times New Roman"/>
          <w:spacing w:val="-3"/>
          <w:lang w:val="en-US"/>
        </w:rPr>
        <w:t xml:space="preserve">31. </w:t>
      </w:r>
      <w:r>
        <w:rPr>
          <w:rFonts w:ascii="Times New Roman" w:hAnsi="Times New Roman"/>
          <w:spacing w:val="-3"/>
          <w:sz w:val="24"/>
          <w:lang w:val="en-US"/>
        </w:rPr>
        <w:t xml:space="preserve">Kırıştıoğlu İ, Akpınar R, Tarım Ö, Doğruyol H. Çocuklarda aşırı şişmanlığın cerrahi tedavisi. XVII. Ulusal Çocuk Cerrahisi Kongresi. </w:t>
      </w:r>
      <w:smartTag w:uri="urn:schemas-microsoft-com:office:smarttags" w:element="City">
        <w:smartTag w:uri="urn:schemas-microsoft-com:office:smarttags" w:element="place">
          <w:r>
            <w:rPr>
              <w:rFonts w:ascii="Times New Roman" w:hAnsi="Times New Roman"/>
              <w:spacing w:val="-3"/>
              <w:sz w:val="24"/>
              <w:lang w:val="en-US"/>
            </w:rPr>
            <w:t>Antalya</w:t>
          </w:r>
        </w:smartTag>
      </w:smartTag>
      <w:r>
        <w:rPr>
          <w:rFonts w:ascii="Times New Roman" w:hAnsi="Times New Roman"/>
          <w:spacing w:val="-3"/>
          <w:sz w:val="24"/>
          <w:lang w:val="en-US"/>
        </w:rPr>
        <w:t>. 26-29/9/1999.</w:t>
      </w:r>
    </w:p>
    <w:p w:rsidR="006A61A6" w:rsidRDefault="006A61A6" w:rsidP="006A61A6">
      <w:pPr>
        <w:tabs>
          <w:tab w:val="left" w:pos="-720"/>
        </w:tabs>
        <w:ind w:left="1134" w:right="1134"/>
        <w:jc w:val="both"/>
        <w:rPr>
          <w:rFonts w:ascii="Times New Roman" w:hAnsi="Times New Roman"/>
          <w:spacing w:val="-3"/>
          <w:sz w:val="24"/>
          <w:lang w:val="en-US"/>
        </w:rPr>
      </w:pPr>
      <w:r>
        <w:rPr>
          <w:rFonts w:ascii="Times New Roman" w:hAnsi="Times New Roman"/>
          <w:spacing w:val="-3"/>
          <w:sz w:val="24"/>
          <w:lang w:val="en-US"/>
        </w:rPr>
        <w:t>32.Gülten T, Sağlam H, Evke E, Tarım Ö. 46,XY/47,XY, +8/47</w:t>
      </w:r>
      <w:r w:rsidR="007860D6">
        <w:rPr>
          <w:rFonts w:ascii="Times New Roman" w:hAnsi="Times New Roman"/>
          <w:spacing w:val="-3"/>
          <w:sz w:val="24"/>
          <w:lang w:val="en-US"/>
        </w:rPr>
        <w:t xml:space="preserve">,XY, + i(9q) Mozaik </w:t>
      </w:r>
      <w:r>
        <w:rPr>
          <w:rFonts w:ascii="Times New Roman" w:hAnsi="Times New Roman"/>
          <w:spacing w:val="-3"/>
          <w:sz w:val="24"/>
          <w:lang w:val="en-US"/>
        </w:rPr>
        <w:t xml:space="preserve">karyotipli bir olgu. IV. Ulusal Prenatal Tanı ve Tıbbi Genetik Kongresi.İzmir.3-6/5/2000 </w:t>
      </w:r>
    </w:p>
    <w:p w:rsidR="006A61A6" w:rsidRDefault="006A61A6" w:rsidP="006A61A6">
      <w:pPr>
        <w:tabs>
          <w:tab w:val="left" w:pos="-720"/>
        </w:tabs>
        <w:ind w:left="1134" w:right="1134"/>
        <w:rPr>
          <w:rFonts w:ascii="Times New Roman" w:hAnsi="Times New Roman"/>
          <w:spacing w:val="-3"/>
          <w:sz w:val="24"/>
          <w:lang w:val="en-US"/>
        </w:rPr>
      </w:pPr>
      <w:r>
        <w:rPr>
          <w:rFonts w:ascii="Times New Roman" w:hAnsi="Times New Roman"/>
          <w:spacing w:val="-3"/>
          <w:sz w:val="24"/>
          <w:lang w:val="en-US"/>
        </w:rPr>
        <w:t xml:space="preserve">33.Kırıştıoğlu İ, Tarım Ö, Doğruyol H. Çocuklarda şişmanlık: cerrahi tedavi. IV. Ulusal  Pediatrik Gastroenteroloji ve Beslenme Kongresi. </w:t>
      </w:r>
      <w:smartTag w:uri="urn:schemas-microsoft-com:office:smarttags" w:element="City">
        <w:smartTag w:uri="urn:schemas-microsoft-com:office:smarttags" w:element="place">
          <w:r>
            <w:rPr>
              <w:rFonts w:ascii="Times New Roman" w:hAnsi="Times New Roman"/>
              <w:spacing w:val="-3"/>
              <w:sz w:val="24"/>
              <w:lang w:val="en-US"/>
            </w:rPr>
            <w:t>Bursa</w:t>
          </w:r>
        </w:smartTag>
      </w:smartTag>
      <w:r>
        <w:rPr>
          <w:rFonts w:ascii="Times New Roman" w:hAnsi="Times New Roman"/>
          <w:spacing w:val="-3"/>
          <w:sz w:val="24"/>
          <w:lang w:val="en-US"/>
        </w:rPr>
        <w:t>. 10-13/5/2000.</w:t>
      </w:r>
    </w:p>
    <w:p w:rsidR="006A61A6" w:rsidRDefault="006A61A6" w:rsidP="006A61A6">
      <w:pPr>
        <w:tabs>
          <w:tab w:val="left" w:pos="-720"/>
        </w:tabs>
        <w:ind w:left="1134" w:right="1134"/>
        <w:rPr>
          <w:rFonts w:ascii="Times New Roman" w:hAnsi="Times New Roman"/>
          <w:spacing w:val="-3"/>
          <w:sz w:val="24"/>
          <w:lang w:val="en-US"/>
        </w:rPr>
      </w:pPr>
      <w:r>
        <w:rPr>
          <w:rFonts w:ascii="Times New Roman" w:hAnsi="Times New Roman"/>
          <w:spacing w:val="-3"/>
          <w:sz w:val="24"/>
          <w:lang w:val="en-US"/>
        </w:rPr>
        <w:lastRenderedPageBreak/>
        <w:t>34.Özkan T, Tarım Ö, Sevinir B, Gider C, Özeke T. İnterferon α tedavisinin hormonal yan</w:t>
      </w:r>
      <w:r w:rsidR="007860D6">
        <w:rPr>
          <w:rFonts w:ascii="Times New Roman" w:hAnsi="Times New Roman"/>
          <w:spacing w:val="-3"/>
          <w:sz w:val="24"/>
          <w:lang w:val="en-US"/>
        </w:rPr>
        <w:t xml:space="preserve"> </w:t>
      </w:r>
      <w:r>
        <w:rPr>
          <w:rFonts w:ascii="Times New Roman" w:hAnsi="Times New Roman"/>
          <w:spacing w:val="-3"/>
          <w:sz w:val="24"/>
          <w:lang w:val="en-US"/>
        </w:rPr>
        <w:t>etkileri. IV. Ulusal Pediatrik Gastroenteroloji ve Beslenme Kongresi.Bursa.10-13/5/2000.</w:t>
      </w:r>
    </w:p>
    <w:p w:rsidR="006A61A6" w:rsidRDefault="006A61A6" w:rsidP="006A61A6">
      <w:pPr>
        <w:tabs>
          <w:tab w:val="left" w:pos="-720"/>
        </w:tabs>
        <w:ind w:left="1134" w:right="1134"/>
        <w:rPr>
          <w:rFonts w:ascii="Times New Roman" w:hAnsi="Times New Roman"/>
          <w:b/>
          <w:spacing w:val="-3"/>
          <w:sz w:val="24"/>
          <w:lang w:val="en-US"/>
        </w:rPr>
      </w:pPr>
      <w:r>
        <w:rPr>
          <w:rFonts w:ascii="Times New Roman" w:hAnsi="Times New Roman"/>
          <w:b/>
          <w:spacing w:val="-3"/>
          <w:sz w:val="24"/>
          <w:lang w:val="en-US"/>
        </w:rPr>
        <w:t>TERCÜMELER</w:t>
      </w:r>
    </w:p>
    <w:p w:rsidR="006A61A6" w:rsidRDefault="006A61A6" w:rsidP="006A61A6">
      <w:pPr>
        <w:tabs>
          <w:tab w:val="left" w:pos="-720"/>
        </w:tabs>
        <w:ind w:left="1134" w:right="1134"/>
        <w:rPr>
          <w:rFonts w:ascii="Times New Roman" w:hAnsi="Times New Roman"/>
          <w:spacing w:val="-3"/>
          <w:sz w:val="24"/>
          <w:lang w:val="en-US"/>
        </w:rPr>
      </w:pPr>
      <w:r>
        <w:rPr>
          <w:rFonts w:ascii="Times New Roman" w:hAnsi="Times New Roman"/>
          <w:spacing w:val="-3"/>
          <w:sz w:val="24"/>
          <w:lang w:val="en-US"/>
        </w:rPr>
        <w:t>1.</w:t>
      </w:r>
      <w:r>
        <w:rPr>
          <w:rFonts w:ascii="Times New Roman" w:hAnsi="Times New Roman"/>
          <w:spacing w:val="-3"/>
          <w:sz w:val="24"/>
          <w:lang w:val="en-US"/>
        </w:rPr>
        <w:tab/>
      </w:r>
      <w:r>
        <w:rPr>
          <w:rFonts w:ascii="Times New Roman" w:hAnsi="Times New Roman"/>
          <w:b/>
          <w:spacing w:val="-3"/>
          <w:sz w:val="24"/>
          <w:lang w:val="en-US"/>
        </w:rPr>
        <w:t>Tarım Ö</w:t>
      </w:r>
      <w:r>
        <w:rPr>
          <w:rFonts w:ascii="Times New Roman" w:hAnsi="Times New Roman"/>
          <w:spacing w:val="-3"/>
          <w:sz w:val="24"/>
          <w:lang w:val="en-US"/>
        </w:rPr>
        <w:t xml:space="preserve">. İngiltere'de tıp eğitimi ve tıp mesleğinin uygulanması. Sağlık ve Toplum. 4:23-26,1990. (From: </w:t>
      </w:r>
      <w:r>
        <w:rPr>
          <w:rFonts w:ascii="Times New Roman" w:hAnsi="Times New Roman"/>
          <w:spacing w:val="-3"/>
          <w:sz w:val="24"/>
          <w:lang w:val="en-US"/>
        </w:rPr>
        <w:tab/>
        <w:t xml:space="preserve">Gray DP. Medical education and practice in </w:t>
      </w:r>
      <w:smartTag w:uri="urn:schemas-microsoft-com:office:smarttags" w:element="country-region">
        <w:smartTag w:uri="urn:schemas-microsoft-com:office:smarttags" w:element="place">
          <w:r>
            <w:rPr>
              <w:rFonts w:ascii="Times New Roman" w:hAnsi="Times New Roman"/>
              <w:spacing w:val="-3"/>
              <w:sz w:val="24"/>
              <w:lang w:val="en-US"/>
            </w:rPr>
            <w:t>England</w:t>
          </w:r>
        </w:smartTag>
      </w:smartTag>
      <w:r>
        <w:rPr>
          <w:rFonts w:ascii="Times New Roman" w:hAnsi="Times New Roman"/>
          <w:spacing w:val="-3"/>
          <w:sz w:val="24"/>
          <w:lang w:val="en-US"/>
        </w:rPr>
        <w:t>)</w:t>
      </w:r>
    </w:p>
    <w:p w:rsidR="006A61A6" w:rsidRDefault="006A61A6" w:rsidP="006A61A6">
      <w:pPr>
        <w:tabs>
          <w:tab w:val="left" w:pos="-720"/>
        </w:tabs>
        <w:ind w:left="1134" w:right="1134"/>
        <w:rPr>
          <w:rFonts w:ascii="Times New Roman" w:hAnsi="Times New Roman"/>
          <w:spacing w:val="-3"/>
          <w:sz w:val="24"/>
          <w:lang w:val="en-US"/>
        </w:rPr>
      </w:pPr>
      <w:r>
        <w:rPr>
          <w:rFonts w:ascii="Times New Roman" w:hAnsi="Times New Roman"/>
          <w:spacing w:val="-3"/>
          <w:sz w:val="24"/>
          <w:lang w:val="da-DK"/>
        </w:rPr>
        <w:t>2.</w:t>
      </w:r>
      <w:r>
        <w:rPr>
          <w:rFonts w:ascii="Times New Roman" w:hAnsi="Times New Roman"/>
          <w:spacing w:val="-3"/>
          <w:sz w:val="24"/>
          <w:lang w:val="da-DK"/>
        </w:rPr>
        <w:tab/>
      </w:r>
      <w:r>
        <w:rPr>
          <w:rFonts w:ascii="Times New Roman" w:hAnsi="Times New Roman"/>
          <w:b/>
          <w:spacing w:val="-3"/>
          <w:sz w:val="24"/>
          <w:lang w:val="da-DK"/>
        </w:rPr>
        <w:t>Tarım Ö</w:t>
      </w:r>
      <w:r>
        <w:rPr>
          <w:rFonts w:ascii="Times New Roman" w:hAnsi="Times New Roman"/>
          <w:spacing w:val="-3"/>
          <w:sz w:val="24"/>
          <w:lang w:val="da-DK"/>
        </w:rPr>
        <w:t xml:space="preserve">. Ulusal sağlık sistemlerinde başarı ve kriz. </w:t>
      </w:r>
      <w:r>
        <w:rPr>
          <w:rFonts w:ascii="Times New Roman" w:hAnsi="Times New Roman"/>
          <w:spacing w:val="-3"/>
          <w:sz w:val="24"/>
          <w:lang w:val="en-US"/>
        </w:rPr>
        <w:t xml:space="preserve">Toplum ve Hekim. 12:27-32,1991. </w:t>
      </w:r>
      <w:r>
        <w:rPr>
          <w:rFonts w:ascii="Times New Roman" w:hAnsi="Times New Roman"/>
          <w:spacing w:val="-3"/>
          <w:sz w:val="24"/>
          <w:lang w:val="en-US"/>
        </w:rPr>
        <w:tab/>
        <w:t>(From: Field MG. Success and crisis in national health systems)</w:t>
      </w:r>
    </w:p>
    <w:p w:rsidR="006A61A6" w:rsidRDefault="006A61A6" w:rsidP="006A61A6">
      <w:pPr>
        <w:widowControl w:val="0"/>
        <w:numPr>
          <w:ilvl w:val="0"/>
          <w:numId w:val="4"/>
        </w:numPr>
        <w:tabs>
          <w:tab w:val="left" w:pos="1417"/>
        </w:tabs>
        <w:suppressAutoHyphens/>
        <w:spacing w:after="0" w:line="240" w:lineRule="auto"/>
        <w:ind w:right="1134"/>
        <w:rPr>
          <w:rFonts w:ascii="Times New Roman" w:hAnsi="Times New Roman"/>
          <w:spacing w:val="-3"/>
          <w:sz w:val="24"/>
          <w:lang w:val="en-US"/>
        </w:rPr>
      </w:pPr>
      <w:r>
        <w:rPr>
          <w:rFonts w:ascii="Times New Roman" w:hAnsi="Times New Roman"/>
          <w:b/>
          <w:spacing w:val="-3"/>
          <w:sz w:val="24"/>
          <w:lang w:val="en-US"/>
        </w:rPr>
        <w:t>Tarım Ö</w:t>
      </w:r>
      <w:r>
        <w:rPr>
          <w:rFonts w:ascii="Times New Roman" w:hAnsi="Times New Roman"/>
          <w:spacing w:val="-3"/>
          <w:sz w:val="24"/>
          <w:lang w:val="en-US"/>
        </w:rPr>
        <w:t xml:space="preserve">. Adölesans. In: Çocuk Hastalıklarında Tanı ve Tedavi. eds. Sarıalioğlu F, </w:t>
      </w:r>
      <w:r>
        <w:rPr>
          <w:rFonts w:ascii="Times New Roman" w:hAnsi="Times New Roman"/>
          <w:spacing w:val="-3"/>
          <w:sz w:val="24"/>
          <w:lang w:val="en-US"/>
        </w:rPr>
        <w:tab/>
        <w:t xml:space="preserve">Yurdakök M, </w:t>
      </w:r>
      <w:smartTag w:uri="urn:schemas-microsoft-com:office:smarttags" w:element="City">
        <w:r>
          <w:rPr>
            <w:rFonts w:ascii="Times New Roman" w:hAnsi="Times New Roman"/>
            <w:spacing w:val="-3"/>
            <w:sz w:val="24"/>
            <w:lang w:val="en-US"/>
          </w:rPr>
          <w:t>Kutluk</w:t>
        </w:r>
      </w:smartTag>
      <w:r>
        <w:rPr>
          <w:rFonts w:ascii="Times New Roman" w:hAnsi="Times New Roman"/>
          <w:spacing w:val="-3"/>
          <w:sz w:val="24"/>
          <w:lang w:val="en-US"/>
        </w:rPr>
        <w:t xml:space="preserve"> </w:t>
      </w:r>
      <w:smartTag w:uri="urn:schemas-microsoft-com:office:smarttags" w:element="State">
        <w:r>
          <w:rPr>
            <w:rFonts w:ascii="Times New Roman" w:hAnsi="Times New Roman"/>
            <w:spacing w:val="-3"/>
            <w:sz w:val="24"/>
            <w:lang w:val="en-US"/>
          </w:rPr>
          <w:t>MT</w:t>
        </w:r>
      </w:smartTag>
      <w:r>
        <w:rPr>
          <w:rFonts w:ascii="Times New Roman" w:hAnsi="Times New Roman"/>
          <w:spacing w:val="-3"/>
          <w:sz w:val="24"/>
          <w:lang w:val="en-US"/>
        </w:rPr>
        <w:t xml:space="preserve">, </w:t>
      </w:r>
      <w:smartTag w:uri="urn:schemas-microsoft-com:office:smarttags" w:element="place">
        <w:smartTag w:uri="urn:schemas-microsoft-com:office:smarttags" w:element="City">
          <w:r>
            <w:rPr>
              <w:rFonts w:ascii="Times New Roman" w:hAnsi="Times New Roman"/>
              <w:spacing w:val="-3"/>
              <w:sz w:val="24"/>
              <w:lang w:val="en-US"/>
            </w:rPr>
            <w:t>Çalıkoğlu</w:t>
          </w:r>
        </w:smartTag>
        <w:r>
          <w:rPr>
            <w:rFonts w:ascii="Times New Roman" w:hAnsi="Times New Roman"/>
            <w:spacing w:val="-3"/>
            <w:sz w:val="24"/>
            <w:lang w:val="en-US"/>
          </w:rPr>
          <w:t xml:space="preserve"> </w:t>
        </w:r>
        <w:smartTag w:uri="urn:schemas-microsoft-com:office:smarttags" w:element="State">
          <w:r>
            <w:rPr>
              <w:rFonts w:ascii="Times New Roman" w:hAnsi="Times New Roman"/>
              <w:spacing w:val="-3"/>
              <w:sz w:val="24"/>
              <w:lang w:val="en-US"/>
            </w:rPr>
            <w:t>AS.</w:t>
          </w:r>
        </w:smartTag>
      </w:smartTag>
      <w:r>
        <w:rPr>
          <w:rFonts w:ascii="Times New Roman" w:hAnsi="Times New Roman"/>
          <w:spacing w:val="-3"/>
          <w:sz w:val="24"/>
          <w:lang w:val="en-US"/>
        </w:rPr>
        <w:t xml:space="preserve"> Güneş Kitabevi, </w:t>
      </w:r>
      <w:smartTag w:uri="urn:schemas-microsoft-com:office:smarttags" w:element="place">
        <w:smartTag w:uri="urn:schemas-microsoft-com:office:smarttags" w:element="City">
          <w:r>
            <w:rPr>
              <w:rFonts w:ascii="Times New Roman" w:hAnsi="Times New Roman"/>
              <w:spacing w:val="-3"/>
              <w:sz w:val="24"/>
              <w:lang w:val="en-US"/>
            </w:rPr>
            <w:t>Ankara</w:t>
          </w:r>
        </w:smartTag>
      </w:smartTag>
      <w:r>
        <w:rPr>
          <w:rFonts w:ascii="Times New Roman" w:hAnsi="Times New Roman"/>
          <w:spacing w:val="-3"/>
          <w:sz w:val="24"/>
          <w:lang w:val="en-US"/>
        </w:rPr>
        <w:t xml:space="preserve"> 1992, pp:269-337. </w:t>
      </w:r>
      <w:r>
        <w:rPr>
          <w:rFonts w:ascii="Times New Roman" w:hAnsi="Times New Roman"/>
          <w:spacing w:val="-3"/>
          <w:sz w:val="24"/>
          <w:lang w:val="en-US"/>
        </w:rPr>
        <w:tab/>
        <w:t xml:space="preserve">(From: Kaplan DW, Mammel KA. Adolescence. In: Current Pediatric Diagnosis and Treatment. eds. Hathaway WE, Groothuis JR, Hay WW, Raisley JW. 1991. </w:t>
      </w:r>
    </w:p>
    <w:p w:rsidR="006A61A6" w:rsidRDefault="006A61A6" w:rsidP="006A61A6">
      <w:pPr>
        <w:widowControl w:val="0"/>
        <w:numPr>
          <w:ilvl w:val="0"/>
          <w:numId w:val="4"/>
        </w:numPr>
        <w:tabs>
          <w:tab w:val="left" w:pos="1417"/>
        </w:tabs>
        <w:suppressAutoHyphens/>
        <w:spacing w:after="0" w:line="240" w:lineRule="auto"/>
        <w:ind w:right="1134"/>
        <w:rPr>
          <w:rFonts w:ascii="Times New Roman" w:hAnsi="Times New Roman"/>
          <w:spacing w:val="-3"/>
          <w:sz w:val="24"/>
          <w:lang w:val="en-US"/>
        </w:rPr>
      </w:pPr>
      <w:r>
        <w:rPr>
          <w:rFonts w:ascii="Times New Roman" w:hAnsi="Times New Roman"/>
          <w:b/>
          <w:spacing w:val="-3"/>
          <w:sz w:val="24"/>
          <w:lang w:val="en-US"/>
        </w:rPr>
        <w:t>Tarım Ö</w:t>
      </w:r>
      <w:r w:rsidRPr="00482013">
        <w:rPr>
          <w:rFonts w:ascii="Times New Roman" w:hAnsi="Times New Roman"/>
          <w:spacing w:val="-3"/>
          <w:sz w:val="24"/>
          <w:lang w:val="en-US"/>
        </w:rPr>
        <w:t>.</w:t>
      </w:r>
      <w:r>
        <w:rPr>
          <w:rFonts w:ascii="Times New Roman" w:hAnsi="Times New Roman"/>
          <w:spacing w:val="-3"/>
          <w:sz w:val="24"/>
          <w:lang w:val="en-US"/>
        </w:rPr>
        <w:t xml:space="preserve"> (çeviri editörü) Pediatric Atlas of Physical Diagnosis. Zitelli, 2010. </w:t>
      </w:r>
    </w:p>
    <w:p w:rsidR="006A61A6" w:rsidRDefault="006A61A6" w:rsidP="006A61A6">
      <w:pPr>
        <w:tabs>
          <w:tab w:val="left" w:pos="-720"/>
        </w:tabs>
        <w:ind w:left="1134" w:right="1134"/>
        <w:rPr>
          <w:rFonts w:ascii="Times New Roman" w:hAnsi="Times New Roman"/>
          <w:spacing w:val="-3"/>
          <w:sz w:val="24"/>
          <w:lang w:val="en-US"/>
        </w:rPr>
      </w:pPr>
    </w:p>
    <w:p w:rsidR="006A61A6" w:rsidRDefault="006A61A6" w:rsidP="006A61A6">
      <w:pPr>
        <w:tabs>
          <w:tab w:val="left" w:pos="-720"/>
        </w:tabs>
        <w:ind w:left="1134" w:right="1134"/>
        <w:rPr>
          <w:rFonts w:ascii="Times New Roman" w:hAnsi="Times New Roman"/>
          <w:b/>
          <w:spacing w:val="-3"/>
          <w:sz w:val="24"/>
          <w:lang w:val="en-US"/>
        </w:rPr>
      </w:pPr>
      <w:r>
        <w:rPr>
          <w:rFonts w:ascii="Times New Roman" w:hAnsi="Times New Roman"/>
          <w:b/>
          <w:spacing w:val="-3"/>
          <w:sz w:val="24"/>
          <w:lang w:val="en-US"/>
        </w:rPr>
        <w:t>MAKALELER</w:t>
      </w:r>
    </w:p>
    <w:p w:rsidR="006A61A6" w:rsidRDefault="006A61A6" w:rsidP="006A61A6">
      <w:pPr>
        <w:widowControl w:val="0"/>
        <w:numPr>
          <w:ilvl w:val="0"/>
          <w:numId w:val="9"/>
        </w:numPr>
        <w:tabs>
          <w:tab w:val="left" w:pos="1417"/>
        </w:tabs>
        <w:suppressAutoHyphens/>
        <w:spacing w:after="0" w:line="240" w:lineRule="auto"/>
        <w:ind w:right="1134"/>
        <w:rPr>
          <w:rFonts w:ascii="Times New Roman" w:hAnsi="Times New Roman"/>
          <w:spacing w:val="-3"/>
          <w:sz w:val="24"/>
          <w:lang w:val="en-US"/>
        </w:rPr>
      </w:pPr>
      <w:r>
        <w:rPr>
          <w:rFonts w:ascii="Times New Roman" w:hAnsi="Times New Roman"/>
          <w:spacing w:val="-3"/>
          <w:sz w:val="24"/>
          <w:lang w:val="en-US"/>
        </w:rPr>
        <w:t xml:space="preserve">Kanra G, Arslan S, Ergin M, </w:t>
      </w:r>
      <w:r>
        <w:rPr>
          <w:rFonts w:ascii="Times New Roman" w:hAnsi="Times New Roman"/>
          <w:b/>
          <w:spacing w:val="-3"/>
          <w:sz w:val="24"/>
          <w:lang w:val="en-US"/>
        </w:rPr>
        <w:t>Tarım Ö</w:t>
      </w:r>
      <w:r>
        <w:rPr>
          <w:rFonts w:ascii="Times New Roman" w:hAnsi="Times New Roman"/>
          <w:spacing w:val="-3"/>
          <w:sz w:val="24"/>
          <w:lang w:val="en-US"/>
        </w:rPr>
        <w:t>, Yurdakök M, Seçmeer G, Sanal Ö,Ersoy F, Oran O.  Recurrent purulent meningitis in a patient with Bruton's disease. The Turkish Journal of Pediatrics 29:107-110, 1987.</w:t>
      </w:r>
    </w:p>
    <w:p w:rsidR="006A61A6" w:rsidRDefault="006A61A6" w:rsidP="006A61A6">
      <w:pPr>
        <w:widowControl w:val="0"/>
        <w:numPr>
          <w:ilvl w:val="0"/>
          <w:numId w:val="9"/>
        </w:numPr>
        <w:tabs>
          <w:tab w:val="left" w:pos="1417"/>
        </w:tabs>
        <w:suppressAutoHyphens/>
        <w:spacing w:after="0" w:line="240" w:lineRule="auto"/>
        <w:ind w:right="1134"/>
        <w:rPr>
          <w:rFonts w:ascii="Times New Roman" w:hAnsi="Times New Roman"/>
          <w:spacing w:val="-3"/>
          <w:sz w:val="24"/>
          <w:lang w:val="en-US"/>
        </w:rPr>
      </w:pPr>
      <w:r>
        <w:rPr>
          <w:rFonts w:ascii="Times New Roman" w:hAnsi="Times New Roman"/>
          <w:spacing w:val="-3"/>
          <w:sz w:val="24"/>
          <w:lang w:val="en-US"/>
        </w:rPr>
        <w:tab/>
        <w:t xml:space="preserve">Kanra G, </w:t>
      </w:r>
      <w:r>
        <w:rPr>
          <w:rFonts w:ascii="Times New Roman" w:hAnsi="Times New Roman"/>
          <w:b/>
          <w:spacing w:val="-3"/>
          <w:sz w:val="24"/>
          <w:lang w:val="en-US"/>
        </w:rPr>
        <w:t>Tarım Ö,</w:t>
      </w:r>
      <w:r>
        <w:rPr>
          <w:rFonts w:ascii="Times New Roman" w:hAnsi="Times New Roman"/>
          <w:spacing w:val="-3"/>
          <w:sz w:val="24"/>
          <w:lang w:val="en-US"/>
        </w:rPr>
        <w:t xml:space="preserve"> Çakır S. El yıkama ve hastane enfeksiyonlarının kontrolu. Katkı. 8:3, 293-305, 1987.</w:t>
      </w:r>
    </w:p>
    <w:p w:rsidR="006A61A6" w:rsidRDefault="006A61A6" w:rsidP="006A61A6">
      <w:pPr>
        <w:widowControl w:val="0"/>
        <w:numPr>
          <w:ilvl w:val="0"/>
          <w:numId w:val="9"/>
        </w:numPr>
        <w:tabs>
          <w:tab w:val="left" w:pos="1417"/>
        </w:tabs>
        <w:suppressAutoHyphens/>
        <w:spacing w:after="0" w:line="240" w:lineRule="auto"/>
        <w:ind w:right="1134"/>
        <w:rPr>
          <w:rFonts w:ascii="Times New Roman" w:hAnsi="Times New Roman"/>
          <w:spacing w:val="-3"/>
          <w:sz w:val="24"/>
          <w:lang w:val="en-US"/>
        </w:rPr>
      </w:pPr>
      <w:r>
        <w:rPr>
          <w:rFonts w:ascii="Times New Roman" w:hAnsi="Times New Roman"/>
          <w:spacing w:val="-3"/>
          <w:sz w:val="24"/>
          <w:lang w:val="en-US"/>
        </w:rPr>
        <w:tab/>
        <w:t xml:space="preserve">Kanra G, Seçmeer G, Akalìn E, Ecevit Z, Çalıkoğlu AS, Günel M, </w:t>
      </w:r>
      <w:r>
        <w:rPr>
          <w:rFonts w:ascii="Times New Roman" w:hAnsi="Times New Roman"/>
          <w:b/>
          <w:spacing w:val="-3"/>
          <w:sz w:val="24"/>
          <w:lang w:val="en-US"/>
        </w:rPr>
        <w:t xml:space="preserve">Tarım Ö.  </w:t>
      </w:r>
      <w:r>
        <w:rPr>
          <w:rFonts w:ascii="Times New Roman" w:hAnsi="Times New Roman"/>
          <w:spacing w:val="-3"/>
          <w:sz w:val="24"/>
          <w:lang w:val="en-US"/>
        </w:rPr>
        <w:t>Sulbactam/ampicillin in the treatment of pediatric infections. Diagn Microbiol Infect Dis 12:185S, 1989.</w:t>
      </w:r>
    </w:p>
    <w:p w:rsidR="006A61A6" w:rsidRDefault="006A61A6" w:rsidP="006A61A6">
      <w:pPr>
        <w:widowControl w:val="0"/>
        <w:numPr>
          <w:ilvl w:val="0"/>
          <w:numId w:val="9"/>
        </w:numPr>
        <w:tabs>
          <w:tab w:val="left" w:pos="1417"/>
        </w:tabs>
        <w:suppressAutoHyphens/>
        <w:spacing w:after="0" w:line="240" w:lineRule="auto"/>
        <w:ind w:right="1134"/>
        <w:rPr>
          <w:rFonts w:ascii="Times New Roman" w:hAnsi="Times New Roman"/>
          <w:spacing w:val="-3"/>
          <w:sz w:val="24"/>
          <w:lang w:val="en-US"/>
        </w:rPr>
      </w:pPr>
      <w:r>
        <w:rPr>
          <w:rFonts w:ascii="Times New Roman" w:hAnsi="Times New Roman"/>
          <w:spacing w:val="-3"/>
          <w:sz w:val="24"/>
          <w:lang w:val="en-US"/>
        </w:rPr>
        <w:tab/>
        <w:t xml:space="preserve">Seçmeer G, Kanra G, Toppare M, Saltık L, </w:t>
      </w:r>
      <w:r>
        <w:rPr>
          <w:rFonts w:ascii="Times New Roman" w:hAnsi="Times New Roman"/>
          <w:b/>
          <w:spacing w:val="-3"/>
          <w:sz w:val="24"/>
          <w:lang w:val="en-US"/>
        </w:rPr>
        <w:t>Tarım Ö</w:t>
      </w:r>
      <w:r>
        <w:rPr>
          <w:rFonts w:ascii="Times New Roman" w:hAnsi="Times New Roman"/>
          <w:spacing w:val="-3"/>
          <w:sz w:val="24"/>
          <w:lang w:val="en-US"/>
        </w:rPr>
        <w:t>, Göçmen A, Yurdakul Y. Mediastinal enfekte kistik higroma. Yeni Tıp Dergisi. &amp;:2, 64-67, 1989.</w:t>
      </w:r>
    </w:p>
    <w:p w:rsidR="006A61A6" w:rsidRDefault="006A61A6" w:rsidP="006A61A6">
      <w:pPr>
        <w:widowControl w:val="0"/>
        <w:numPr>
          <w:ilvl w:val="0"/>
          <w:numId w:val="9"/>
        </w:numPr>
        <w:tabs>
          <w:tab w:val="left" w:pos="1417"/>
        </w:tabs>
        <w:suppressAutoHyphens/>
        <w:spacing w:after="0" w:line="240" w:lineRule="auto"/>
        <w:ind w:right="1134"/>
        <w:rPr>
          <w:rFonts w:ascii="Times New Roman" w:hAnsi="Times New Roman"/>
          <w:spacing w:val="-3"/>
          <w:sz w:val="24"/>
          <w:lang w:val="en-US"/>
        </w:rPr>
      </w:pPr>
      <w:r>
        <w:rPr>
          <w:rFonts w:ascii="Times New Roman" w:hAnsi="Times New Roman"/>
          <w:spacing w:val="-3"/>
          <w:sz w:val="24"/>
          <w:lang w:val="en-US"/>
        </w:rPr>
        <w:tab/>
      </w:r>
      <w:r>
        <w:rPr>
          <w:rFonts w:ascii="Times New Roman" w:hAnsi="Times New Roman"/>
          <w:b/>
          <w:spacing w:val="-3"/>
          <w:sz w:val="24"/>
          <w:lang w:val="en-US"/>
        </w:rPr>
        <w:t>Tarım Ö</w:t>
      </w:r>
      <w:r>
        <w:rPr>
          <w:rFonts w:ascii="Times New Roman" w:hAnsi="Times New Roman"/>
          <w:b/>
          <w:i/>
          <w:spacing w:val="-3"/>
          <w:sz w:val="24"/>
          <w:lang w:val="en-US"/>
        </w:rPr>
        <w:t>.</w:t>
      </w:r>
      <w:r>
        <w:rPr>
          <w:rFonts w:ascii="Times New Roman" w:hAnsi="Times New Roman"/>
          <w:spacing w:val="-3"/>
          <w:sz w:val="24"/>
          <w:lang w:val="en-US"/>
        </w:rPr>
        <w:t xml:space="preserve"> Asistan eğitimi ve stres. Sağlık ve Toplum. 2:46-50, 1990.</w:t>
      </w:r>
    </w:p>
    <w:p w:rsidR="006A61A6" w:rsidRDefault="006A61A6" w:rsidP="006A61A6">
      <w:pPr>
        <w:widowControl w:val="0"/>
        <w:numPr>
          <w:ilvl w:val="0"/>
          <w:numId w:val="9"/>
        </w:numPr>
        <w:tabs>
          <w:tab w:val="left" w:pos="1417"/>
        </w:tabs>
        <w:suppressAutoHyphens/>
        <w:spacing w:after="0" w:line="240" w:lineRule="auto"/>
        <w:ind w:right="1134"/>
        <w:rPr>
          <w:rFonts w:ascii="Times New Roman" w:hAnsi="Times New Roman"/>
          <w:spacing w:val="-3"/>
          <w:sz w:val="24"/>
          <w:lang w:val="en-US"/>
        </w:rPr>
      </w:pPr>
      <w:r>
        <w:rPr>
          <w:rFonts w:ascii="Times New Roman" w:hAnsi="Times New Roman"/>
          <w:spacing w:val="-3"/>
          <w:sz w:val="24"/>
          <w:lang w:val="en-US"/>
        </w:rPr>
        <w:tab/>
      </w:r>
      <w:smartTag w:uri="urn:schemas-microsoft-com:office:smarttags" w:element="place">
        <w:smartTag w:uri="urn:schemas-microsoft-com:office:smarttags" w:element="City">
          <w:r>
            <w:rPr>
              <w:rFonts w:ascii="Times New Roman" w:hAnsi="Times New Roman"/>
              <w:spacing w:val="-3"/>
              <w:sz w:val="24"/>
              <w:lang w:val="en-US"/>
            </w:rPr>
            <w:t>Çalıkoğlu</w:t>
          </w:r>
        </w:smartTag>
        <w:r>
          <w:rPr>
            <w:rFonts w:ascii="Times New Roman" w:hAnsi="Times New Roman"/>
            <w:spacing w:val="-3"/>
            <w:sz w:val="24"/>
            <w:lang w:val="en-US"/>
          </w:rPr>
          <w:t xml:space="preserve"> </w:t>
        </w:r>
        <w:smartTag w:uri="urn:schemas-microsoft-com:office:smarttags" w:element="State">
          <w:r>
            <w:rPr>
              <w:rFonts w:ascii="Times New Roman" w:hAnsi="Times New Roman"/>
              <w:spacing w:val="-3"/>
              <w:sz w:val="24"/>
              <w:lang w:val="en-US"/>
            </w:rPr>
            <w:t>AS</w:t>
          </w:r>
        </w:smartTag>
      </w:smartTag>
      <w:r>
        <w:rPr>
          <w:rFonts w:ascii="Times New Roman" w:hAnsi="Times New Roman"/>
          <w:spacing w:val="-3"/>
          <w:sz w:val="24"/>
          <w:lang w:val="en-US"/>
        </w:rPr>
        <w:t xml:space="preserve">, </w:t>
      </w:r>
      <w:r>
        <w:rPr>
          <w:rFonts w:ascii="Times New Roman" w:hAnsi="Times New Roman"/>
          <w:b/>
          <w:spacing w:val="-3"/>
          <w:sz w:val="24"/>
          <w:lang w:val="en-US"/>
        </w:rPr>
        <w:t>Tarım Ö.</w:t>
      </w:r>
      <w:r>
        <w:rPr>
          <w:rFonts w:ascii="Times New Roman" w:hAnsi="Times New Roman"/>
          <w:spacing w:val="-3"/>
          <w:sz w:val="24"/>
          <w:lang w:val="en-US"/>
        </w:rPr>
        <w:t xml:space="preserve"> Tıbbi tez nasıl yazılır?  Sağlık ve Toplum. 4: 66-68, 1990.</w:t>
      </w:r>
    </w:p>
    <w:p w:rsidR="006A61A6" w:rsidRDefault="006A61A6" w:rsidP="006A61A6">
      <w:pPr>
        <w:widowControl w:val="0"/>
        <w:numPr>
          <w:ilvl w:val="0"/>
          <w:numId w:val="9"/>
        </w:numPr>
        <w:tabs>
          <w:tab w:val="left" w:pos="1417"/>
        </w:tabs>
        <w:suppressAutoHyphens/>
        <w:spacing w:after="0" w:line="240" w:lineRule="auto"/>
        <w:ind w:right="1134"/>
        <w:rPr>
          <w:rFonts w:ascii="Times New Roman" w:hAnsi="Times New Roman"/>
          <w:spacing w:val="-3"/>
          <w:sz w:val="24"/>
          <w:lang w:val="en-US"/>
        </w:rPr>
      </w:pPr>
      <w:r>
        <w:rPr>
          <w:rFonts w:ascii="Times New Roman" w:hAnsi="Times New Roman"/>
          <w:spacing w:val="-3"/>
          <w:sz w:val="24"/>
          <w:lang w:val="en-US"/>
        </w:rPr>
        <w:tab/>
      </w:r>
      <w:r>
        <w:rPr>
          <w:rFonts w:ascii="Times New Roman" w:hAnsi="Times New Roman"/>
          <w:b/>
          <w:spacing w:val="-3"/>
          <w:sz w:val="24"/>
          <w:lang w:val="en-US"/>
        </w:rPr>
        <w:t>Tarım Ö</w:t>
      </w:r>
      <w:r>
        <w:rPr>
          <w:rFonts w:ascii="Times New Roman" w:hAnsi="Times New Roman"/>
          <w:spacing w:val="-3"/>
          <w:sz w:val="24"/>
          <w:lang w:val="en-US"/>
        </w:rPr>
        <w:t>, Lifshitz F. Nutritional dwarfing in adolescence. Anales de Espanola.35:176-180, 1991.</w:t>
      </w:r>
    </w:p>
    <w:p w:rsidR="006A61A6" w:rsidRDefault="006A61A6" w:rsidP="006A61A6">
      <w:pPr>
        <w:widowControl w:val="0"/>
        <w:numPr>
          <w:ilvl w:val="0"/>
          <w:numId w:val="9"/>
        </w:numPr>
        <w:tabs>
          <w:tab w:val="left" w:pos="1417"/>
        </w:tabs>
        <w:suppressAutoHyphens/>
        <w:spacing w:after="0" w:line="240" w:lineRule="auto"/>
        <w:ind w:right="1134"/>
        <w:rPr>
          <w:rFonts w:ascii="Times New Roman" w:hAnsi="Times New Roman"/>
          <w:spacing w:val="-3"/>
          <w:sz w:val="24"/>
          <w:lang w:val="en-US"/>
        </w:rPr>
      </w:pPr>
      <w:r>
        <w:rPr>
          <w:rFonts w:ascii="Times New Roman" w:hAnsi="Times New Roman"/>
          <w:spacing w:val="-3"/>
          <w:sz w:val="24"/>
          <w:lang w:val="en-US"/>
        </w:rPr>
        <w:tab/>
      </w:r>
      <w:r>
        <w:rPr>
          <w:rFonts w:ascii="Times New Roman" w:hAnsi="Times New Roman"/>
          <w:b/>
          <w:spacing w:val="-3"/>
          <w:sz w:val="24"/>
          <w:lang w:val="en-US"/>
        </w:rPr>
        <w:t>Tarım Ö</w:t>
      </w:r>
      <w:r>
        <w:rPr>
          <w:rFonts w:ascii="Times New Roman" w:hAnsi="Times New Roman"/>
          <w:spacing w:val="-3"/>
          <w:sz w:val="24"/>
          <w:lang w:val="en-US"/>
        </w:rPr>
        <w:t xml:space="preserve">, Yordam N. Congenital hypothyroidism in </w:t>
      </w:r>
      <w:smartTag w:uri="urn:schemas-microsoft-com:office:smarttags" w:element="country-region">
        <w:smartTag w:uri="urn:schemas-microsoft-com:office:smarttags" w:element="place">
          <w:r>
            <w:rPr>
              <w:rFonts w:ascii="Times New Roman" w:hAnsi="Times New Roman"/>
              <w:spacing w:val="-3"/>
              <w:sz w:val="24"/>
              <w:lang w:val="en-US"/>
            </w:rPr>
            <w:t>Turkey</w:t>
          </w:r>
        </w:smartTag>
      </w:smartTag>
      <w:r>
        <w:rPr>
          <w:rFonts w:ascii="Times New Roman" w:hAnsi="Times New Roman"/>
          <w:spacing w:val="-3"/>
          <w:sz w:val="24"/>
          <w:lang w:val="en-US"/>
        </w:rPr>
        <w:t xml:space="preserve">: a </w:t>
      </w:r>
      <w:r>
        <w:rPr>
          <w:rFonts w:ascii="Times New Roman" w:hAnsi="Times New Roman"/>
          <w:spacing w:val="-3"/>
          <w:sz w:val="24"/>
          <w:lang w:val="en-US"/>
        </w:rPr>
        <w:tab/>
        <w:t>retrospective evaluation of 1000 cases. The Turkish Journal of Pediatrics. 34:197-202, 1992.</w:t>
      </w:r>
    </w:p>
    <w:p w:rsidR="006A61A6" w:rsidRDefault="006A61A6" w:rsidP="006A61A6">
      <w:pPr>
        <w:widowControl w:val="0"/>
        <w:numPr>
          <w:ilvl w:val="0"/>
          <w:numId w:val="9"/>
        </w:numPr>
        <w:tabs>
          <w:tab w:val="left" w:pos="1417"/>
        </w:tabs>
        <w:suppressAutoHyphens/>
        <w:spacing w:after="0" w:line="240" w:lineRule="auto"/>
        <w:ind w:right="1134"/>
        <w:rPr>
          <w:rFonts w:ascii="Times New Roman" w:hAnsi="Times New Roman"/>
          <w:spacing w:val="-3"/>
          <w:sz w:val="24"/>
          <w:lang w:val="en-US"/>
        </w:rPr>
      </w:pPr>
      <w:r>
        <w:rPr>
          <w:rFonts w:ascii="Times New Roman" w:hAnsi="Times New Roman"/>
          <w:spacing w:val="-3"/>
          <w:sz w:val="24"/>
          <w:lang w:val="en-US"/>
        </w:rPr>
        <w:t xml:space="preserve">Giray M, </w:t>
      </w:r>
      <w:r>
        <w:rPr>
          <w:rFonts w:ascii="Times New Roman" w:hAnsi="Times New Roman"/>
          <w:b/>
          <w:spacing w:val="-3"/>
          <w:sz w:val="24"/>
          <w:lang w:val="en-US"/>
        </w:rPr>
        <w:t>Tarım Ö</w:t>
      </w:r>
      <w:r>
        <w:rPr>
          <w:rFonts w:ascii="Times New Roman" w:hAnsi="Times New Roman"/>
          <w:b/>
          <w:i/>
          <w:spacing w:val="-3"/>
          <w:sz w:val="24"/>
          <w:lang w:val="en-US"/>
        </w:rPr>
        <w:t xml:space="preserve">, </w:t>
      </w:r>
      <w:r>
        <w:rPr>
          <w:rFonts w:ascii="Times New Roman" w:hAnsi="Times New Roman"/>
          <w:spacing w:val="-3"/>
          <w:sz w:val="24"/>
          <w:lang w:val="en-US"/>
        </w:rPr>
        <w:t>Kınık E. Adölesansta obesite. Çocuk Sağlığı ve Hastalıkları Dergisi. 35: 1-10, 1992.</w:t>
      </w:r>
    </w:p>
    <w:p w:rsidR="006A61A6" w:rsidRDefault="006A61A6" w:rsidP="006A61A6">
      <w:pPr>
        <w:widowControl w:val="0"/>
        <w:numPr>
          <w:ilvl w:val="0"/>
          <w:numId w:val="9"/>
        </w:numPr>
        <w:tabs>
          <w:tab w:val="left" w:pos="1417"/>
        </w:tabs>
        <w:suppressAutoHyphens/>
        <w:spacing w:after="0" w:line="240" w:lineRule="auto"/>
        <w:ind w:right="1134"/>
        <w:rPr>
          <w:rFonts w:ascii="Times New Roman" w:hAnsi="Times New Roman"/>
          <w:spacing w:val="-3"/>
          <w:sz w:val="24"/>
          <w:lang w:val="en-US"/>
        </w:rPr>
      </w:pPr>
      <w:r>
        <w:rPr>
          <w:rFonts w:ascii="Times New Roman" w:hAnsi="Times New Roman"/>
          <w:b/>
          <w:spacing w:val="-3"/>
          <w:sz w:val="24"/>
          <w:lang w:val="en-US"/>
        </w:rPr>
        <w:t>Tarım Ö,</w:t>
      </w:r>
      <w:r>
        <w:rPr>
          <w:rFonts w:ascii="Times New Roman" w:hAnsi="Times New Roman"/>
          <w:spacing w:val="-3"/>
          <w:sz w:val="24"/>
          <w:lang w:val="en-US"/>
        </w:rPr>
        <w:t xml:space="preserve"> Lifshitz F. Nütrisyonel büyüme geriliği. Sürekli Tıp Eğitimi Dergisi. 1(11): 398-401.</w:t>
      </w:r>
    </w:p>
    <w:p w:rsidR="006A61A6" w:rsidRDefault="006A61A6" w:rsidP="006A61A6">
      <w:pPr>
        <w:widowControl w:val="0"/>
        <w:numPr>
          <w:ilvl w:val="0"/>
          <w:numId w:val="9"/>
        </w:numPr>
        <w:tabs>
          <w:tab w:val="left" w:pos="1417"/>
        </w:tabs>
        <w:suppressAutoHyphens/>
        <w:spacing w:after="0" w:line="240" w:lineRule="auto"/>
        <w:ind w:right="1134"/>
        <w:rPr>
          <w:rFonts w:ascii="Times New Roman" w:hAnsi="Times New Roman"/>
          <w:spacing w:val="-3"/>
          <w:sz w:val="24"/>
          <w:lang w:val="en-US"/>
        </w:rPr>
      </w:pPr>
      <w:r>
        <w:rPr>
          <w:rFonts w:ascii="Times New Roman" w:hAnsi="Times New Roman"/>
          <w:b/>
          <w:spacing w:val="-3"/>
          <w:sz w:val="24"/>
          <w:lang w:val="en-US"/>
        </w:rPr>
        <w:t>Tarım Ö.</w:t>
      </w:r>
      <w:r>
        <w:rPr>
          <w:rFonts w:ascii="Times New Roman" w:hAnsi="Times New Roman"/>
          <w:b/>
          <w:i/>
          <w:spacing w:val="-3"/>
          <w:sz w:val="24"/>
          <w:lang w:val="en-US"/>
        </w:rPr>
        <w:t xml:space="preserve"> </w:t>
      </w:r>
      <w:r>
        <w:rPr>
          <w:rFonts w:ascii="Times New Roman" w:hAnsi="Times New Roman"/>
          <w:spacing w:val="-3"/>
          <w:sz w:val="24"/>
          <w:lang w:val="en-US"/>
        </w:rPr>
        <w:t>Neoplasia and endocrinology. Turkish Journal of Neoplasia.1(3):101-105, 1993.</w:t>
      </w:r>
    </w:p>
    <w:p w:rsidR="006A61A6" w:rsidRDefault="006A61A6" w:rsidP="006A61A6">
      <w:pPr>
        <w:widowControl w:val="0"/>
        <w:numPr>
          <w:ilvl w:val="0"/>
          <w:numId w:val="9"/>
        </w:numPr>
        <w:tabs>
          <w:tab w:val="left" w:pos="1417"/>
        </w:tabs>
        <w:suppressAutoHyphens/>
        <w:spacing w:after="0" w:line="240" w:lineRule="auto"/>
        <w:ind w:right="1134"/>
        <w:rPr>
          <w:rFonts w:ascii="Times New Roman" w:hAnsi="Times New Roman"/>
          <w:spacing w:val="-3"/>
          <w:sz w:val="24"/>
          <w:lang w:val="en-US"/>
        </w:rPr>
      </w:pPr>
      <w:r>
        <w:rPr>
          <w:rFonts w:ascii="Times New Roman" w:hAnsi="Times New Roman"/>
          <w:b/>
          <w:spacing w:val="-3"/>
          <w:sz w:val="24"/>
          <w:lang w:val="en-US"/>
        </w:rPr>
        <w:lastRenderedPageBreak/>
        <w:t>Tarim Ö.</w:t>
      </w:r>
      <w:r>
        <w:rPr>
          <w:rFonts w:ascii="Times New Roman" w:hAnsi="Times New Roman"/>
          <w:spacing w:val="-3"/>
          <w:sz w:val="24"/>
          <w:lang w:val="en-US"/>
        </w:rPr>
        <w:t xml:space="preserve"> Paraneoplastic endocrine syndromes. Turkish Journal of Neoplasia. (2):71-76, 1993 </w:t>
      </w:r>
    </w:p>
    <w:p w:rsidR="006A61A6" w:rsidRDefault="006A61A6" w:rsidP="006A61A6">
      <w:pPr>
        <w:widowControl w:val="0"/>
        <w:numPr>
          <w:ilvl w:val="0"/>
          <w:numId w:val="9"/>
        </w:numPr>
        <w:tabs>
          <w:tab w:val="left" w:pos="1417"/>
        </w:tabs>
        <w:suppressAutoHyphens/>
        <w:spacing w:after="0" w:line="240" w:lineRule="auto"/>
        <w:ind w:right="1134"/>
        <w:rPr>
          <w:rFonts w:ascii="Times New Roman" w:hAnsi="Times New Roman"/>
          <w:spacing w:val="-3"/>
          <w:sz w:val="24"/>
          <w:lang w:val="en-US"/>
        </w:rPr>
      </w:pPr>
      <w:r>
        <w:rPr>
          <w:rFonts w:ascii="Times New Roman" w:hAnsi="Times New Roman"/>
          <w:spacing w:val="-3"/>
          <w:sz w:val="24"/>
          <w:lang w:val="en-US"/>
        </w:rPr>
        <w:t xml:space="preserve">Lifshitz F, </w:t>
      </w:r>
      <w:r>
        <w:rPr>
          <w:rFonts w:ascii="Times New Roman" w:hAnsi="Times New Roman"/>
          <w:b/>
          <w:spacing w:val="-3"/>
          <w:sz w:val="24"/>
          <w:lang w:val="en-US"/>
        </w:rPr>
        <w:t>Tarım Ö</w:t>
      </w:r>
      <w:r>
        <w:rPr>
          <w:rFonts w:ascii="Times New Roman" w:hAnsi="Times New Roman"/>
          <w:spacing w:val="-3"/>
          <w:sz w:val="24"/>
          <w:lang w:val="en-US"/>
        </w:rPr>
        <w:t xml:space="preserve">, Smith M. Nutrition in adolescence. Clinics of </w:t>
      </w:r>
      <w:smartTag w:uri="urn:schemas-microsoft-com:office:smarttags" w:element="place">
        <w:r>
          <w:rPr>
            <w:rFonts w:ascii="Times New Roman" w:hAnsi="Times New Roman"/>
            <w:spacing w:val="-3"/>
            <w:sz w:val="24"/>
            <w:lang w:val="en-US"/>
          </w:rPr>
          <w:t>North America</w:t>
        </w:r>
      </w:smartTag>
      <w:r>
        <w:rPr>
          <w:rFonts w:ascii="Times New Roman" w:hAnsi="Times New Roman"/>
          <w:spacing w:val="-3"/>
          <w:sz w:val="24"/>
          <w:lang w:val="en-US"/>
        </w:rPr>
        <w:t xml:space="preserve"> 22:3: 673-683, 1993. </w:t>
      </w:r>
    </w:p>
    <w:p w:rsidR="006A61A6" w:rsidRDefault="006A61A6" w:rsidP="006A61A6">
      <w:pPr>
        <w:widowControl w:val="0"/>
        <w:numPr>
          <w:ilvl w:val="0"/>
          <w:numId w:val="9"/>
        </w:numPr>
        <w:tabs>
          <w:tab w:val="left" w:pos="1417"/>
        </w:tabs>
        <w:suppressAutoHyphens/>
        <w:spacing w:after="0" w:line="240" w:lineRule="auto"/>
        <w:ind w:right="1134"/>
        <w:rPr>
          <w:rFonts w:ascii="Times New Roman" w:hAnsi="Times New Roman"/>
          <w:spacing w:val="-3"/>
          <w:sz w:val="24"/>
          <w:lang w:val="en-US"/>
        </w:rPr>
      </w:pPr>
      <w:r>
        <w:rPr>
          <w:rFonts w:ascii="Times New Roman" w:hAnsi="Times New Roman"/>
          <w:spacing w:val="-3"/>
          <w:sz w:val="24"/>
          <w:lang w:val="de-DE"/>
        </w:rPr>
        <w:t xml:space="preserve">Lifshitz F, </w:t>
      </w:r>
      <w:r>
        <w:rPr>
          <w:rFonts w:ascii="Times New Roman" w:hAnsi="Times New Roman"/>
          <w:b/>
          <w:spacing w:val="-3"/>
          <w:sz w:val="24"/>
          <w:lang w:val="de-DE"/>
        </w:rPr>
        <w:t>Tarım Ö</w:t>
      </w:r>
      <w:r>
        <w:rPr>
          <w:rFonts w:ascii="Times New Roman" w:hAnsi="Times New Roman"/>
          <w:spacing w:val="-3"/>
          <w:sz w:val="24"/>
          <w:lang w:val="de-DE"/>
        </w:rPr>
        <w:t xml:space="preserve">. Nutritional dwarfing. </w:t>
      </w:r>
      <w:r>
        <w:rPr>
          <w:rFonts w:ascii="Times New Roman" w:hAnsi="Times New Roman"/>
          <w:spacing w:val="-3"/>
          <w:sz w:val="24"/>
          <w:lang w:val="en-US"/>
        </w:rPr>
        <w:t>Current Problems in Pediatrics. 23:322-336, 1993.</w:t>
      </w:r>
    </w:p>
    <w:p w:rsidR="006A61A6" w:rsidRDefault="006A61A6" w:rsidP="006A61A6">
      <w:pPr>
        <w:widowControl w:val="0"/>
        <w:numPr>
          <w:ilvl w:val="0"/>
          <w:numId w:val="9"/>
        </w:numPr>
        <w:tabs>
          <w:tab w:val="left" w:pos="1417"/>
        </w:tabs>
        <w:suppressAutoHyphens/>
        <w:spacing w:after="0" w:line="240" w:lineRule="auto"/>
        <w:ind w:right="1134"/>
        <w:rPr>
          <w:rFonts w:ascii="Times New Roman" w:hAnsi="Times New Roman"/>
          <w:spacing w:val="-3"/>
          <w:sz w:val="24"/>
          <w:lang w:val="en-US"/>
        </w:rPr>
      </w:pPr>
      <w:r>
        <w:rPr>
          <w:rFonts w:ascii="Times New Roman" w:hAnsi="Times New Roman"/>
          <w:spacing w:val="-3"/>
          <w:sz w:val="24"/>
          <w:lang w:val="en-US"/>
        </w:rPr>
        <w:t xml:space="preserve">Akıncı A, Teziç T, Ertürk G, </w:t>
      </w:r>
      <w:r>
        <w:rPr>
          <w:rFonts w:ascii="Times New Roman" w:hAnsi="Times New Roman"/>
          <w:b/>
          <w:spacing w:val="-3"/>
          <w:sz w:val="24"/>
          <w:lang w:val="en-US"/>
        </w:rPr>
        <w:t>Tarım Ö</w:t>
      </w:r>
      <w:r>
        <w:rPr>
          <w:rFonts w:ascii="Times New Roman" w:hAnsi="Times New Roman"/>
          <w:spacing w:val="-3"/>
          <w:sz w:val="24"/>
          <w:lang w:val="en-US"/>
        </w:rPr>
        <w:t xml:space="preserve">, Dalva K. Thiamine responsive megaloblastic anemia with diabetes mellitus and sensorineural deafness. Acta Pediatrica Japonica 35: </w:t>
      </w:r>
      <w:r>
        <w:rPr>
          <w:rFonts w:ascii="Times New Roman" w:hAnsi="Times New Roman"/>
          <w:spacing w:val="-3"/>
          <w:sz w:val="24"/>
          <w:lang w:val="en-US"/>
        </w:rPr>
        <w:tab/>
        <w:t>262-266, 1993.</w:t>
      </w:r>
    </w:p>
    <w:p w:rsidR="006A61A6" w:rsidRDefault="006A61A6" w:rsidP="006A61A6">
      <w:pPr>
        <w:widowControl w:val="0"/>
        <w:numPr>
          <w:ilvl w:val="0"/>
          <w:numId w:val="9"/>
        </w:numPr>
        <w:tabs>
          <w:tab w:val="left" w:pos="1417"/>
        </w:tabs>
        <w:suppressAutoHyphens/>
        <w:spacing w:after="0" w:line="240" w:lineRule="auto"/>
        <w:ind w:right="1134"/>
        <w:rPr>
          <w:rFonts w:ascii="Times New Roman" w:hAnsi="Times New Roman"/>
          <w:spacing w:val="-3"/>
          <w:sz w:val="24"/>
          <w:lang w:val="en-US"/>
        </w:rPr>
      </w:pPr>
      <w:r>
        <w:rPr>
          <w:rFonts w:ascii="Times New Roman" w:hAnsi="Times New Roman"/>
          <w:b/>
          <w:spacing w:val="-3"/>
          <w:sz w:val="24"/>
          <w:lang w:val="en-US"/>
        </w:rPr>
        <w:t>Tarım Ö</w:t>
      </w:r>
      <w:r>
        <w:rPr>
          <w:rFonts w:ascii="Times New Roman" w:hAnsi="Times New Roman"/>
          <w:spacing w:val="-3"/>
          <w:sz w:val="24"/>
          <w:lang w:val="en-US"/>
        </w:rPr>
        <w:t>, Anderson V, Lifshitz F. Fatal anaphylaxis possibly due to modified cow's milk formulas in a very young infant. Archives of Pediatric and Adolescent Medicine. 148:1224-1228, 1994.</w:t>
      </w:r>
    </w:p>
    <w:p w:rsidR="006A61A6" w:rsidRDefault="006A61A6" w:rsidP="006A61A6">
      <w:pPr>
        <w:widowControl w:val="0"/>
        <w:numPr>
          <w:ilvl w:val="0"/>
          <w:numId w:val="9"/>
        </w:numPr>
        <w:tabs>
          <w:tab w:val="left" w:pos="1417"/>
        </w:tabs>
        <w:suppressAutoHyphens/>
        <w:spacing w:after="0" w:line="240" w:lineRule="auto"/>
        <w:ind w:right="1134"/>
        <w:rPr>
          <w:rFonts w:ascii="Times New Roman" w:hAnsi="Times New Roman"/>
          <w:spacing w:val="-3"/>
          <w:sz w:val="24"/>
          <w:lang w:val="en-US"/>
        </w:rPr>
      </w:pPr>
      <w:r>
        <w:rPr>
          <w:rFonts w:ascii="Times New Roman" w:hAnsi="Times New Roman"/>
          <w:b/>
          <w:spacing w:val="-3"/>
          <w:sz w:val="24"/>
          <w:lang w:val="en-US"/>
        </w:rPr>
        <w:t>Tarım Ö</w:t>
      </w:r>
      <w:r>
        <w:rPr>
          <w:rFonts w:ascii="Times New Roman" w:hAnsi="Times New Roman"/>
          <w:spacing w:val="-3"/>
          <w:sz w:val="24"/>
          <w:lang w:val="en-US"/>
        </w:rPr>
        <w:t>, Lifshitz F. Worrisome growth patterns. International Pediatrics.9:181-188, 1994.</w:t>
      </w:r>
    </w:p>
    <w:p w:rsidR="006A61A6" w:rsidRDefault="006A61A6" w:rsidP="006A61A6">
      <w:pPr>
        <w:widowControl w:val="0"/>
        <w:numPr>
          <w:ilvl w:val="0"/>
          <w:numId w:val="9"/>
        </w:numPr>
        <w:tabs>
          <w:tab w:val="left" w:pos="1417"/>
        </w:tabs>
        <w:suppressAutoHyphens/>
        <w:spacing w:after="0" w:line="240" w:lineRule="auto"/>
        <w:ind w:right="1134"/>
        <w:rPr>
          <w:rFonts w:ascii="Times New Roman" w:hAnsi="Times New Roman"/>
          <w:spacing w:val="-3"/>
          <w:sz w:val="24"/>
          <w:lang w:val="en-US"/>
        </w:rPr>
      </w:pPr>
      <w:r>
        <w:rPr>
          <w:rFonts w:ascii="Times New Roman" w:hAnsi="Times New Roman"/>
          <w:spacing w:val="-3"/>
          <w:sz w:val="24"/>
          <w:lang w:val="en-US"/>
        </w:rPr>
        <w:t xml:space="preserve">Lifshitz F, </w:t>
      </w:r>
      <w:r>
        <w:rPr>
          <w:rFonts w:ascii="Times New Roman" w:hAnsi="Times New Roman"/>
          <w:b/>
          <w:spacing w:val="-3"/>
          <w:sz w:val="24"/>
          <w:lang w:val="en-US"/>
        </w:rPr>
        <w:t>Tarım Ö.</w:t>
      </w:r>
      <w:r>
        <w:rPr>
          <w:rFonts w:ascii="Times New Roman" w:hAnsi="Times New Roman"/>
          <w:spacing w:val="-3"/>
          <w:sz w:val="24"/>
          <w:lang w:val="en-US"/>
        </w:rPr>
        <w:t xml:space="preserve"> Considerations about dietary fat restriction in children. The Journal of Nutrition. 126: 1031S-1041S, 1996.</w:t>
      </w:r>
    </w:p>
    <w:p w:rsidR="006A61A6" w:rsidRDefault="006A61A6" w:rsidP="006A61A6">
      <w:pPr>
        <w:widowControl w:val="0"/>
        <w:numPr>
          <w:ilvl w:val="0"/>
          <w:numId w:val="9"/>
        </w:numPr>
        <w:tabs>
          <w:tab w:val="left" w:pos="1417"/>
        </w:tabs>
        <w:suppressAutoHyphens/>
        <w:spacing w:after="0" w:line="240" w:lineRule="auto"/>
        <w:ind w:right="1134"/>
        <w:rPr>
          <w:rFonts w:ascii="Times New Roman" w:hAnsi="Times New Roman"/>
          <w:spacing w:val="-3"/>
          <w:sz w:val="24"/>
          <w:lang w:val="en-US"/>
        </w:rPr>
      </w:pPr>
      <w:r>
        <w:rPr>
          <w:rFonts w:ascii="Times New Roman" w:hAnsi="Times New Roman"/>
          <w:b/>
          <w:spacing w:val="-3"/>
          <w:sz w:val="24"/>
          <w:lang w:val="en-US"/>
        </w:rPr>
        <w:t xml:space="preserve">Tarım Ö. </w:t>
      </w:r>
      <w:r>
        <w:rPr>
          <w:rFonts w:ascii="Times New Roman" w:hAnsi="Times New Roman"/>
          <w:spacing w:val="-3"/>
          <w:sz w:val="24"/>
          <w:lang w:val="en-US"/>
        </w:rPr>
        <w:t>Bursa'da konjenital hipotiroidizm taraması. Bursa'da Sağlık (ISSN 1 300 8714) 2:9, 29-30, 1996.</w:t>
      </w:r>
    </w:p>
    <w:p w:rsidR="006A61A6" w:rsidRDefault="006A61A6" w:rsidP="006A61A6">
      <w:pPr>
        <w:widowControl w:val="0"/>
        <w:numPr>
          <w:ilvl w:val="0"/>
          <w:numId w:val="9"/>
        </w:numPr>
        <w:tabs>
          <w:tab w:val="left" w:pos="1417"/>
        </w:tabs>
        <w:suppressAutoHyphens/>
        <w:spacing w:after="0" w:line="240" w:lineRule="auto"/>
        <w:ind w:right="1134"/>
        <w:rPr>
          <w:rFonts w:ascii="Times New Roman" w:hAnsi="Times New Roman"/>
          <w:spacing w:val="-3"/>
          <w:sz w:val="24"/>
          <w:lang w:val="en-US"/>
        </w:rPr>
      </w:pPr>
      <w:r>
        <w:rPr>
          <w:rFonts w:ascii="Times New Roman" w:hAnsi="Times New Roman"/>
          <w:b/>
          <w:spacing w:val="-3"/>
          <w:sz w:val="24"/>
          <w:lang w:val="en-US"/>
        </w:rPr>
        <w:t>Tarım Ö,</w:t>
      </w:r>
      <w:r>
        <w:rPr>
          <w:rFonts w:ascii="Times New Roman" w:hAnsi="Times New Roman"/>
          <w:spacing w:val="-3"/>
          <w:sz w:val="24"/>
          <w:lang w:val="en-US"/>
        </w:rPr>
        <w:t xml:space="preserve"> Chasalow FI, Murphy J, Rising R, Carrillo A, Lifshitz F. Evaluation of differential effects of carbohydrate and fat intake on weight gain, serum IGF-1, and erythrocyte Na+K+ATPase activity in suboptimal nutrition in rats. J Am Coll Nutr. 16:2, 159-165, 1997. (*).</w:t>
      </w:r>
    </w:p>
    <w:p w:rsidR="006A61A6" w:rsidRDefault="006A61A6" w:rsidP="006A61A6">
      <w:pPr>
        <w:widowControl w:val="0"/>
        <w:numPr>
          <w:ilvl w:val="0"/>
          <w:numId w:val="9"/>
        </w:numPr>
        <w:tabs>
          <w:tab w:val="left" w:pos="1417"/>
        </w:tabs>
        <w:suppressAutoHyphens/>
        <w:spacing w:after="0" w:line="240" w:lineRule="auto"/>
        <w:ind w:right="1134"/>
        <w:rPr>
          <w:rFonts w:ascii="Times New Roman" w:hAnsi="Times New Roman"/>
          <w:spacing w:val="-3"/>
          <w:sz w:val="24"/>
          <w:lang w:val="en-US"/>
        </w:rPr>
      </w:pPr>
      <w:r>
        <w:rPr>
          <w:rFonts w:ascii="Times New Roman" w:hAnsi="Times New Roman"/>
          <w:b/>
          <w:spacing w:val="-3"/>
          <w:sz w:val="24"/>
          <w:lang w:val="en-US"/>
        </w:rPr>
        <w:t>Tarım Ö,</w:t>
      </w:r>
      <w:r>
        <w:rPr>
          <w:rFonts w:ascii="Times New Roman" w:hAnsi="Times New Roman"/>
          <w:spacing w:val="-3"/>
          <w:sz w:val="24"/>
          <w:lang w:val="en-US"/>
        </w:rPr>
        <w:t xml:space="preserve"> Canıtez Y, Doybak A. A case of cutis laxa with normal parents but affected sibling. Turkish Journal of Medical Sciences. 28: 321-322, 1998.</w:t>
      </w:r>
    </w:p>
    <w:p w:rsidR="006A61A6" w:rsidRDefault="006A61A6" w:rsidP="006A61A6">
      <w:pPr>
        <w:widowControl w:val="0"/>
        <w:numPr>
          <w:ilvl w:val="0"/>
          <w:numId w:val="9"/>
        </w:numPr>
        <w:tabs>
          <w:tab w:val="left" w:pos="1417"/>
        </w:tabs>
        <w:suppressAutoHyphens/>
        <w:spacing w:after="0" w:line="240" w:lineRule="auto"/>
        <w:ind w:right="1134"/>
        <w:rPr>
          <w:rFonts w:ascii="Times New Roman" w:hAnsi="Times New Roman"/>
          <w:spacing w:val="-3"/>
          <w:sz w:val="24"/>
          <w:lang w:val="en-US"/>
        </w:rPr>
      </w:pPr>
      <w:r>
        <w:rPr>
          <w:rFonts w:ascii="Times New Roman" w:hAnsi="Times New Roman"/>
          <w:spacing w:val="-3"/>
          <w:sz w:val="24"/>
          <w:lang w:val="en-US"/>
        </w:rPr>
        <w:t xml:space="preserve">Hacımustafaoğlu M, Ener B, </w:t>
      </w:r>
      <w:r>
        <w:rPr>
          <w:rFonts w:ascii="Times New Roman" w:hAnsi="Times New Roman"/>
          <w:b/>
          <w:spacing w:val="-3"/>
          <w:sz w:val="24"/>
          <w:lang w:val="en-US"/>
        </w:rPr>
        <w:t>Tarım Ö.</w:t>
      </w:r>
      <w:r>
        <w:rPr>
          <w:rFonts w:ascii="Times New Roman" w:hAnsi="Times New Roman"/>
          <w:spacing w:val="-3"/>
          <w:sz w:val="24"/>
          <w:lang w:val="en-US"/>
        </w:rPr>
        <w:t xml:space="preserve"> Systemic candidiasis with acute Epstein Barr virus infection . Acta Paediatrica. 86: 1267-1270, 1997.</w:t>
      </w:r>
    </w:p>
    <w:p w:rsidR="006A61A6" w:rsidRDefault="006A61A6" w:rsidP="006A61A6">
      <w:pPr>
        <w:widowControl w:val="0"/>
        <w:numPr>
          <w:ilvl w:val="0"/>
          <w:numId w:val="9"/>
        </w:numPr>
        <w:tabs>
          <w:tab w:val="left" w:pos="1417"/>
        </w:tabs>
        <w:suppressAutoHyphens/>
        <w:spacing w:after="0" w:line="240" w:lineRule="auto"/>
        <w:ind w:right="1134"/>
        <w:rPr>
          <w:rFonts w:ascii="Times New Roman" w:hAnsi="Times New Roman"/>
          <w:spacing w:val="-3"/>
          <w:sz w:val="24"/>
          <w:lang w:val="en-US"/>
        </w:rPr>
      </w:pPr>
      <w:r>
        <w:rPr>
          <w:rFonts w:ascii="Times New Roman" w:hAnsi="Times New Roman"/>
          <w:spacing w:val="-3"/>
          <w:sz w:val="24"/>
          <w:lang w:val="en-US"/>
        </w:rPr>
        <w:t xml:space="preserve">Çil E, </w:t>
      </w:r>
      <w:r>
        <w:rPr>
          <w:rFonts w:ascii="Times New Roman" w:hAnsi="Times New Roman"/>
          <w:b/>
          <w:spacing w:val="-3"/>
          <w:sz w:val="24"/>
          <w:lang w:val="en-US"/>
        </w:rPr>
        <w:t>Tarım Ö.</w:t>
      </w:r>
      <w:r>
        <w:rPr>
          <w:rFonts w:ascii="Times New Roman" w:hAnsi="Times New Roman"/>
          <w:spacing w:val="-3"/>
          <w:sz w:val="24"/>
          <w:lang w:val="en-US"/>
        </w:rPr>
        <w:t xml:space="preserve"> Delayed cardiac tamponade due to trivial chest trauma. Cardiol Young. 8(3): 390-392, 1998.</w:t>
      </w:r>
    </w:p>
    <w:p w:rsidR="006A61A6" w:rsidRDefault="006A61A6" w:rsidP="006A61A6">
      <w:pPr>
        <w:widowControl w:val="0"/>
        <w:numPr>
          <w:ilvl w:val="0"/>
          <w:numId w:val="9"/>
        </w:numPr>
        <w:tabs>
          <w:tab w:val="left" w:pos="1417"/>
        </w:tabs>
        <w:suppressAutoHyphens/>
        <w:spacing w:after="0" w:line="240" w:lineRule="auto"/>
        <w:ind w:right="1134"/>
        <w:rPr>
          <w:rFonts w:ascii="Times New Roman" w:hAnsi="Times New Roman"/>
          <w:spacing w:val="-3"/>
          <w:sz w:val="24"/>
          <w:lang w:val="en-US"/>
        </w:rPr>
      </w:pPr>
      <w:r>
        <w:rPr>
          <w:rFonts w:ascii="Times New Roman" w:hAnsi="Times New Roman"/>
          <w:spacing w:val="-3"/>
          <w:sz w:val="24"/>
          <w:lang w:val="en-US"/>
        </w:rPr>
        <w:t xml:space="preserve">Kılıç Ş, </w:t>
      </w:r>
      <w:r>
        <w:rPr>
          <w:rFonts w:ascii="Times New Roman" w:hAnsi="Times New Roman"/>
          <w:b/>
          <w:spacing w:val="-3"/>
          <w:sz w:val="24"/>
          <w:lang w:val="en-US"/>
        </w:rPr>
        <w:t>Tarım Ö,</w:t>
      </w:r>
      <w:r>
        <w:rPr>
          <w:rFonts w:ascii="Times New Roman" w:hAnsi="Times New Roman"/>
          <w:spacing w:val="-3"/>
          <w:sz w:val="24"/>
          <w:lang w:val="en-US"/>
        </w:rPr>
        <w:t xml:space="preserve"> Eralp Ö. Serum prolactin in neonatal seizures. Pediatrics International. 41(1):61-64, 1999.</w:t>
      </w:r>
    </w:p>
    <w:p w:rsidR="006A61A6" w:rsidRDefault="006A61A6" w:rsidP="006A61A6">
      <w:pPr>
        <w:widowControl w:val="0"/>
        <w:numPr>
          <w:ilvl w:val="0"/>
          <w:numId w:val="9"/>
        </w:numPr>
        <w:tabs>
          <w:tab w:val="left" w:pos="1417"/>
        </w:tabs>
        <w:suppressAutoHyphens/>
        <w:spacing w:after="0" w:line="240" w:lineRule="auto"/>
        <w:ind w:right="1134"/>
        <w:rPr>
          <w:rFonts w:ascii="Times New Roman" w:hAnsi="Times New Roman"/>
          <w:spacing w:val="-3"/>
          <w:sz w:val="24"/>
          <w:lang w:val="en-US"/>
        </w:rPr>
      </w:pPr>
      <w:r>
        <w:rPr>
          <w:rFonts w:ascii="Times New Roman" w:hAnsi="Times New Roman"/>
          <w:b/>
          <w:spacing w:val="-3"/>
          <w:sz w:val="24"/>
          <w:lang w:val="en-US"/>
        </w:rPr>
        <w:t>Tarım Ö,</w:t>
      </w:r>
      <w:r>
        <w:rPr>
          <w:rFonts w:ascii="Times New Roman" w:hAnsi="Times New Roman"/>
          <w:spacing w:val="-3"/>
          <w:sz w:val="24"/>
          <w:lang w:val="en-US"/>
        </w:rPr>
        <w:t xml:space="preserve"> Küçükerdoğan A, Günay Ü, Eralp Ö, Ercan İ. Effect of iron deficiency anemia on hemoglobin A1c in type 1 diabetes mellitus. Pediatrics International. 41:4, 1999.</w:t>
      </w:r>
    </w:p>
    <w:p w:rsidR="006A61A6" w:rsidRDefault="006A61A6" w:rsidP="006A61A6">
      <w:pPr>
        <w:widowControl w:val="0"/>
        <w:numPr>
          <w:ilvl w:val="0"/>
          <w:numId w:val="9"/>
        </w:numPr>
        <w:tabs>
          <w:tab w:val="left" w:pos="1417"/>
        </w:tabs>
        <w:suppressAutoHyphens/>
        <w:spacing w:after="0" w:line="240" w:lineRule="auto"/>
        <w:ind w:right="1134"/>
        <w:rPr>
          <w:rFonts w:ascii="Times New Roman" w:hAnsi="Times New Roman"/>
          <w:spacing w:val="-3"/>
          <w:sz w:val="24"/>
          <w:lang w:val="en-US"/>
        </w:rPr>
      </w:pPr>
      <w:r>
        <w:rPr>
          <w:rFonts w:ascii="Times New Roman" w:hAnsi="Times New Roman"/>
          <w:spacing w:val="-3"/>
          <w:sz w:val="24"/>
          <w:lang w:val="en-US"/>
        </w:rPr>
        <w:t xml:space="preserve">Doybak A, Özeke T, </w:t>
      </w:r>
      <w:r>
        <w:rPr>
          <w:rFonts w:ascii="Times New Roman" w:hAnsi="Times New Roman"/>
          <w:b/>
          <w:spacing w:val="-3"/>
          <w:sz w:val="24"/>
          <w:lang w:val="en-US"/>
        </w:rPr>
        <w:t>Tarım Ö,</w:t>
      </w:r>
      <w:r>
        <w:rPr>
          <w:rFonts w:ascii="Times New Roman" w:hAnsi="Times New Roman"/>
          <w:spacing w:val="-3"/>
          <w:sz w:val="24"/>
          <w:lang w:val="en-US"/>
        </w:rPr>
        <w:t xml:space="preserve"> Özkan T, Güçer Ş, İkiz N. Mineral and trace element  concentrations in breast milk and the serum of mother and child on the 1</w:t>
      </w:r>
      <w:r>
        <w:rPr>
          <w:rFonts w:ascii="Times New Roman" w:hAnsi="Times New Roman"/>
          <w:spacing w:val="-3"/>
          <w:sz w:val="24"/>
          <w:vertAlign w:val="superscript"/>
          <w:lang w:val="en-US"/>
        </w:rPr>
        <w:t>st</w:t>
      </w:r>
      <w:r>
        <w:rPr>
          <w:rFonts w:ascii="Times New Roman" w:hAnsi="Times New Roman"/>
          <w:spacing w:val="-3"/>
          <w:sz w:val="24"/>
          <w:lang w:val="en-US"/>
        </w:rPr>
        <w:t xml:space="preserve"> and 4</w:t>
      </w:r>
      <w:r>
        <w:rPr>
          <w:rFonts w:ascii="Times New Roman" w:hAnsi="Times New Roman"/>
          <w:spacing w:val="-3"/>
          <w:sz w:val="24"/>
          <w:vertAlign w:val="superscript"/>
          <w:lang w:val="en-US"/>
        </w:rPr>
        <w:t>th</w:t>
      </w:r>
      <w:r>
        <w:rPr>
          <w:rFonts w:ascii="Times New Roman" w:hAnsi="Times New Roman"/>
          <w:spacing w:val="-3"/>
          <w:sz w:val="24"/>
          <w:lang w:val="en-US"/>
        </w:rPr>
        <w:t xml:space="preserve">   months of lactation. Medecine Biologie Environnement 27(1),51-54, 1999.</w:t>
      </w:r>
      <w:r>
        <w:rPr>
          <w:rFonts w:ascii="Times New Roman" w:hAnsi="Times New Roman"/>
          <w:spacing w:val="-3"/>
          <w:sz w:val="24"/>
          <w:lang w:val="en-US"/>
        </w:rPr>
        <w:tab/>
      </w:r>
    </w:p>
    <w:p w:rsidR="006A61A6" w:rsidRDefault="006A61A6" w:rsidP="006A61A6">
      <w:pPr>
        <w:widowControl w:val="0"/>
        <w:numPr>
          <w:ilvl w:val="0"/>
          <w:numId w:val="9"/>
        </w:numPr>
        <w:tabs>
          <w:tab w:val="left" w:pos="1417"/>
        </w:tabs>
        <w:suppressAutoHyphens/>
        <w:spacing w:after="0" w:line="240" w:lineRule="auto"/>
        <w:ind w:right="1134"/>
        <w:rPr>
          <w:rFonts w:ascii="Times New Roman" w:hAnsi="Times New Roman"/>
          <w:color w:val="000000"/>
          <w:sz w:val="24"/>
          <w:szCs w:val="24"/>
        </w:rPr>
      </w:pPr>
      <w:r>
        <w:rPr>
          <w:rFonts w:ascii="Times New Roman" w:hAnsi="Times New Roman"/>
          <w:b/>
          <w:sz w:val="24"/>
          <w:szCs w:val="24"/>
        </w:rPr>
        <w:t>Tarim O</w:t>
      </w:r>
      <w:r>
        <w:rPr>
          <w:rFonts w:ascii="Times New Roman" w:hAnsi="Times New Roman"/>
          <w:sz w:val="24"/>
          <w:szCs w:val="24"/>
        </w:rPr>
        <w:t xml:space="preserve">, Eralp O, Uncu Y. </w:t>
      </w:r>
      <w:r>
        <w:rPr>
          <w:rFonts w:ascii="Times New Roman" w:hAnsi="Times New Roman"/>
          <w:color w:val="000000"/>
          <w:sz w:val="24"/>
          <w:szCs w:val="24"/>
        </w:rPr>
        <w:t>Fixed drug eruptions in children.</w:t>
      </w:r>
      <w:r w:rsidR="007860D6">
        <w:rPr>
          <w:rFonts w:ascii="Times New Roman" w:hAnsi="Times New Roman"/>
          <w:color w:val="000000"/>
          <w:sz w:val="24"/>
          <w:szCs w:val="24"/>
        </w:rPr>
        <w:t xml:space="preserve"> </w:t>
      </w:r>
      <w:r>
        <w:rPr>
          <w:rFonts w:ascii="Times New Roman" w:hAnsi="Times New Roman"/>
          <w:color w:val="000000"/>
          <w:sz w:val="24"/>
          <w:szCs w:val="24"/>
        </w:rPr>
        <w:t>J Pediatr. 2000 Apr;136(4):565-6.</w:t>
      </w:r>
    </w:p>
    <w:p w:rsidR="006A61A6" w:rsidRDefault="006A61A6" w:rsidP="006A61A6">
      <w:pPr>
        <w:widowControl w:val="0"/>
        <w:numPr>
          <w:ilvl w:val="0"/>
          <w:numId w:val="9"/>
        </w:numPr>
        <w:tabs>
          <w:tab w:val="left" w:pos="1417"/>
        </w:tabs>
        <w:suppressAutoHyphens/>
        <w:spacing w:after="0" w:line="240" w:lineRule="auto"/>
        <w:ind w:right="1134"/>
        <w:rPr>
          <w:rFonts w:ascii="Times New Roman" w:hAnsi="Times New Roman"/>
          <w:color w:val="000000"/>
          <w:sz w:val="24"/>
          <w:szCs w:val="24"/>
        </w:rPr>
      </w:pPr>
      <w:r>
        <w:rPr>
          <w:rFonts w:ascii="Times New Roman" w:hAnsi="Times New Roman"/>
          <w:sz w:val="24"/>
          <w:szCs w:val="24"/>
        </w:rPr>
        <w:t xml:space="preserve">Hacimustafaoglu M, Koksal N, Okan M, </w:t>
      </w:r>
      <w:r>
        <w:rPr>
          <w:rFonts w:ascii="Times New Roman" w:hAnsi="Times New Roman"/>
          <w:b/>
          <w:sz w:val="24"/>
          <w:szCs w:val="24"/>
        </w:rPr>
        <w:t>Tarim O</w:t>
      </w:r>
      <w:r>
        <w:rPr>
          <w:rFonts w:ascii="Times New Roman" w:hAnsi="Times New Roman"/>
          <w:sz w:val="24"/>
          <w:szCs w:val="24"/>
        </w:rPr>
        <w:t xml:space="preserve">. </w:t>
      </w:r>
      <w:r>
        <w:rPr>
          <w:rFonts w:ascii="Times New Roman" w:hAnsi="Times New Roman"/>
          <w:color w:val="000000"/>
          <w:sz w:val="24"/>
          <w:szCs w:val="24"/>
        </w:rPr>
        <w:t xml:space="preserve">False results of latex agglutination tests. Indian J Pediatr. 2001 Jan;68(1):99. </w:t>
      </w:r>
    </w:p>
    <w:p w:rsidR="006A61A6" w:rsidRPr="007860D6" w:rsidRDefault="006A61A6" w:rsidP="006A61A6">
      <w:pPr>
        <w:ind w:left="414" w:firstLine="720"/>
        <w:rPr>
          <w:rFonts w:ascii="Times New Roman" w:hAnsi="Times New Roman" w:cs="Times New Roman"/>
        </w:rPr>
      </w:pPr>
      <w:r w:rsidRPr="007860D6">
        <w:rPr>
          <w:rFonts w:ascii="Times New Roman" w:hAnsi="Times New Roman" w:cs="Times New Roman"/>
          <w:bCs/>
        </w:rPr>
        <w:t xml:space="preserve">29. </w:t>
      </w:r>
      <w:r w:rsidRPr="007860D6">
        <w:rPr>
          <w:rFonts w:ascii="Times New Roman" w:hAnsi="Times New Roman" w:cs="Times New Roman"/>
          <w:b/>
          <w:bCs/>
        </w:rPr>
        <w:t>Tarım Ö</w:t>
      </w:r>
      <w:r w:rsidRPr="007860D6">
        <w:rPr>
          <w:rFonts w:ascii="Times New Roman" w:hAnsi="Times New Roman" w:cs="Times New Roman"/>
          <w:bCs/>
        </w:rPr>
        <w:t xml:space="preserve">. Moleküler Biyoteknoloji Devrimi. Güncel Pediatri. </w:t>
      </w:r>
      <w:r w:rsidRPr="007860D6">
        <w:rPr>
          <w:rFonts w:ascii="Times New Roman" w:hAnsi="Times New Roman" w:cs="Times New Roman"/>
        </w:rPr>
        <w:t xml:space="preserve">2004;2(2): 101-102. </w:t>
      </w:r>
    </w:p>
    <w:p w:rsidR="006A61A6" w:rsidRPr="007860D6" w:rsidRDefault="006A61A6" w:rsidP="006A61A6">
      <w:pPr>
        <w:ind w:left="414" w:firstLine="720"/>
        <w:rPr>
          <w:rFonts w:ascii="Times New Roman" w:hAnsi="Times New Roman" w:cs="Times New Roman"/>
        </w:rPr>
      </w:pPr>
      <w:r w:rsidRPr="007860D6">
        <w:rPr>
          <w:rFonts w:ascii="Times New Roman" w:hAnsi="Times New Roman" w:cs="Times New Roman"/>
          <w:bCs/>
        </w:rPr>
        <w:t xml:space="preserve">30. </w:t>
      </w:r>
      <w:r w:rsidRPr="007860D6">
        <w:rPr>
          <w:rFonts w:ascii="Times New Roman" w:hAnsi="Times New Roman" w:cs="Times New Roman"/>
          <w:b/>
          <w:bCs/>
        </w:rPr>
        <w:t>Tarım Ö.</w:t>
      </w:r>
      <w:r w:rsidRPr="007860D6">
        <w:rPr>
          <w:rFonts w:ascii="Times New Roman" w:hAnsi="Times New Roman" w:cs="Times New Roman"/>
          <w:bCs/>
        </w:rPr>
        <w:t xml:space="preserve"> Endosistemik Etkileşimler-1</w:t>
      </w:r>
      <w:r w:rsidRPr="007860D6">
        <w:rPr>
          <w:rFonts w:ascii="Times New Roman" w:hAnsi="Times New Roman" w:cs="Times New Roman"/>
          <w:b/>
          <w:bCs/>
        </w:rPr>
        <w:t xml:space="preserve"> </w:t>
      </w:r>
      <w:r w:rsidRPr="007860D6">
        <w:rPr>
          <w:rFonts w:ascii="Times New Roman" w:hAnsi="Times New Roman" w:cs="Times New Roman"/>
        </w:rPr>
        <w:t xml:space="preserve">2004;2(2): 83-86. </w:t>
      </w:r>
    </w:p>
    <w:p w:rsidR="006A61A6" w:rsidRPr="007860D6" w:rsidRDefault="006A61A6" w:rsidP="006A61A6">
      <w:pPr>
        <w:widowControl w:val="0"/>
        <w:numPr>
          <w:ilvl w:val="0"/>
          <w:numId w:val="3"/>
        </w:numPr>
        <w:tabs>
          <w:tab w:val="left" w:pos="1494"/>
        </w:tabs>
        <w:suppressAutoHyphens/>
        <w:spacing w:after="0" w:line="240" w:lineRule="auto"/>
        <w:ind w:right="1134"/>
        <w:rPr>
          <w:rFonts w:ascii="Times New Roman" w:hAnsi="Times New Roman" w:cs="Times New Roman"/>
        </w:rPr>
      </w:pPr>
      <w:r w:rsidRPr="007860D6">
        <w:rPr>
          <w:rFonts w:ascii="Times New Roman" w:hAnsi="Times New Roman" w:cs="Times New Roman"/>
          <w:b/>
          <w:bCs/>
        </w:rPr>
        <w:t>Tarım Ö</w:t>
      </w:r>
      <w:r w:rsidRPr="007860D6">
        <w:rPr>
          <w:rFonts w:ascii="Times New Roman" w:hAnsi="Times New Roman" w:cs="Times New Roman"/>
          <w:bCs/>
        </w:rPr>
        <w:t>. Endosistemik Etkileşimler-2</w:t>
      </w:r>
      <w:r w:rsidRPr="007860D6">
        <w:rPr>
          <w:rFonts w:ascii="Times New Roman" w:hAnsi="Times New Roman" w:cs="Times New Roman"/>
          <w:b/>
          <w:bCs/>
        </w:rPr>
        <w:t xml:space="preserve"> </w:t>
      </w:r>
      <w:r w:rsidRPr="007860D6">
        <w:rPr>
          <w:rFonts w:ascii="Times New Roman" w:hAnsi="Times New Roman" w:cs="Times New Roman"/>
        </w:rPr>
        <w:t>2004;2(3): 120-123.</w:t>
      </w:r>
    </w:p>
    <w:p w:rsidR="006A61A6" w:rsidRPr="007860D6" w:rsidRDefault="006A61A6" w:rsidP="006A61A6">
      <w:pPr>
        <w:widowControl w:val="0"/>
        <w:numPr>
          <w:ilvl w:val="0"/>
          <w:numId w:val="3"/>
        </w:numPr>
        <w:tabs>
          <w:tab w:val="left" w:pos="1494"/>
        </w:tabs>
        <w:suppressAutoHyphens/>
        <w:spacing w:after="0" w:line="240" w:lineRule="auto"/>
        <w:rPr>
          <w:rFonts w:ascii="Times New Roman" w:hAnsi="Times New Roman" w:cs="Times New Roman"/>
        </w:rPr>
      </w:pPr>
      <w:r w:rsidRPr="007860D6">
        <w:rPr>
          <w:rFonts w:ascii="Times New Roman" w:hAnsi="Times New Roman" w:cs="Times New Roman"/>
          <w:b/>
          <w:bCs/>
        </w:rPr>
        <w:lastRenderedPageBreak/>
        <w:t>Tarım Ö.</w:t>
      </w:r>
      <w:r w:rsidRPr="007860D6">
        <w:rPr>
          <w:rFonts w:ascii="Times New Roman" w:hAnsi="Times New Roman" w:cs="Times New Roman"/>
          <w:bCs/>
        </w:rPr>
        <w:t xml:space="preserve"> Solunum ve Endokrinoloji.</w:t>
      </w:r>
      <w:r w:rsidRPr="007860D6">
        <w:rPr>
          <w:rFonts w:ascii="Times New Roman" w:hAnsi="Times New Roman" w:cs="Times New Roman"/>
          <w:b/>
          <w:bCs/>
        </w:rPr>
        <w:t xml:space="preserve"> </w:t>
      </w:r>
      <w:r w:rsidRPr="007860D6">
        <w:rPr>
          <w:rFonts w:ascii="Times New Roman" w:hAnsi="Times New Roman" w:cs="Times New Roman"/>
          <w:bCs/>
        </w:rPr>
        <w:t xml:space="preserve">Güncel Pediatri </w:t>
      </w:r>
      <w:r w:rsidRPr="007860D6">
        <w:rPr>
          <w:rFonts w:ascii="Times New Roman" w:hAnsi="Times New Roman" w:cs="Times New Roman"/>
        </w:rPr>
        <w:t xml:space="preserve">2004;2(4): 137-141.  </w:t>
      </w:r>
    </w:p>
    <w:p w:rsidR="006A61A6" w:rsidRPr="007860D6" w:rsidRDefault="006A61A6" w:rsidP="006A61A6">
      <w:pPr>
        <w:widowControl w:val="0"/>
        <w:numPr>
          <w:ilvl w:val="0"/>
          <w:numId w:val="3"/>
        </w:numPr>
        <w:tabs>
          <w:tab w:val="left" w:pos="1494"/>
        </w:tabs>
        <w:suppressAutoHyphens/>
        <w:spacing w:after="0" w:line="240" w:lineRule="auto"/>
        <w:rPr>
          <w:rFonts w:ascii="Times New Roman" w:hAnsi="Times New Roman" w:cs="Times New Roman"/>
          <w:bCs/>
          <w:sz w:val="24"/>
          <w:szCs w:val="24"/>
        </w:rPr>
      </w:pPr>
      <w:r w:rsidRPr="007860D6">
        <w:rPr>
          <w:rFonts w:ascii="Times New Roman" w:hAnsi="Times New Roman" w:cs="Times New Roman"/>
          <w:b/>
          <w:bCs/>
          <w:sz w:val="24"/>
          <w:szCs w:val="24"/>
        </w:rPr>
        <w:t>Tarım Ö.</w:t>
      </w:r>
      <w:r w:rsidRPr="007860D6">
        <w:rPr>
          <w:rFonts w:ascii="Times New Roman" w:hAnsi="Times New Roman" w:cs="Times New Roman"/>
          <w:bCs/>
          <w:sz w:val="24"/>
          <w:szCs w:val="24"/>
        </w:rPr>
        <w:t xml:space="preserve"> Kardiyovasküler Sistem ve Endokrinoloji. Güncel Pediatri, 2005; 2: 33-36. </w:t>
      </w:r>
    </w:p>
    <w:p w:rsidR="006A61A6" w:rsidRPr="007860D6" w:rsidRDefault="006A61A6" w:rsidP="006A61A6">
      <w:pPr>
        <w:widowControl w:val="0"/>
        <w:numPr>
          <w:ilvl w:val="0"/>
          <w:numId w:val="3"/>
        </w:numPr>
        <w:tabs>
          <w:tab w:val="left" w:pos="1494"/>
        </w:tabs>
        <w:suppressAutoHyphens/>
        <w:spacing w:after="0" w:line="240" w:lineRule="auto"/>
        <w:rPr>
          <w:rFonts w:ascii="Times New Roman" w:hAnsi="Times New Roman" w:cs="Times New Roman"/>
          <w:bCs/>
          <w:sz w:val="24"/>
          <w:szCs w:val="24"/>
        </w:rPr>
      </w:pPr>
      <w:r w:rsidRPr="007860D6">
        <w:rPr>
          <w:rFonts w:ascii="Times New Roman" w:hAnsi="Times New Roman" w:cs="Times New Roman"/>
          <w:b/>
          <w:bCs/>
          <w:sz w:val="24"/>
          <w:szCs w:val="24"/>
        </w:rPr>
        <w:t>Tarım Ö.</w:t>
      </w:r>
      <w:r w:rsidRPr="007860D6">
        <w:rPr>
          <w:rFonts w:ascii="Times New Roman" w:hAnsi="Times New Roman" w:cs="Times New Roman"/>
          <w:bCs/>
          <w:sz w:val="24"/>
          <w:szCs w:val="24"/>
        </w:rPr>
        <w:t xml:space="preserve"> Gastrointestinal Sistem ve Endokrinoloji. Güncel Pediatri, 2005; 3: 78-85.</w:t>
      </w:r>
    </w:p>
    <w:p w:rsidR="006A61A6" w:rsidRPr="007860D6" w:rsidRDefault="006A61A6" w:rsidP="006A61A6">
      <w:pPr>
        <w:widowControl w:val="0"/>
        <w:numPr>
          <w:ilvl w:val="0"/>
          <w:numId w:val="3"/>
        </w:numPr>
        <w:tabs>
          <w:tab w:val="left" w:pos="1494"/>
        </w:tabs>
        <w:suppressAutoHyphens/>
        <w:spacing w:after="0" w:line="240" w:lineRule="auto"/>
        <w:rPr>
          <w:rFonts w:ascii="Times New Roman" w:hAnsi="Times New Roman" w:cs="Times New Roman"/>
          <w:bCs/>
          <w:sz w:val="24"/>
          <w:szCs w:val="24"/>
        </w:rPr>
      </w:pPr>
      <w:r w:rsidRPr="007860D6">
        <w:rPr>
          <w:rFonts w:ascii="Times New Roman" w:hAnsi="Times New Roman" w:cs="Times New Roman"/>
          <w:b/>
          <w:sz w:val="24"/>
          <w:szCs w:val="24"/>
        </w:rPr>
        <w:t>Tarım Ö.</w:t>
      </w:r>
      <w:r w:rsidRPr="007860D6">
        <w:rPr>
          <w:rFonts w:ascii="Times New Roman" w:hAnsi="Times New Roman" w:cs="Times New Roman"/>
          <w:sz w:val="24"/>
          <w:szCs w:val="24"/>
        </w:rPr>
        <w:t xml:space="preserve"> </w:t>
      </w:r>
      <w:r w:rsidRPr="007860D6">
        <w:rPr>
          <w:rFonts w:ascii="Times New Roman" w:hAnsi="Times New Roman" w:cs="Times New Roman"/>
          <w:bCs/>
          <w:sz w:val="24"/>
          <w:szCs w:val="24"/>
        </w:rPr>
        <w:t>Otolaringoloji ve Endokrinoloji. Güncel Pediatri, 2006; 4: 40-41.</w:t>
      </w:r>
    </w:p>
    <w:p w:rsidR="006A61A6" w:rsidRPr="007860D6" w:rsidRDefault="006A61A6" w:rsidP="006A61A6">
      <w:pPr>
        <w:widowControl w:val="0"/>
        <w:numPr>
          <w:ilvl w:val="0"/>
          <w:numId w:val="3"/>
        </w:numPr>
        <w:tabs>
          <w:tab w:val="left" w:pos="1494"/>
        </w:tabs>
        <w:suppressAutoHyphens/>
        <w:spacing w:after="0" w:line="240" w:lineRule="auto"/>
        <w:rPr>
          <w:rFonts w:ascii="Times New Roman" w:hAnsi="Times New Roman" w:cs="Times New Roman"/>
          <w:bCs/>
          <w:sz w:val="24"/>
          <w:szCs w:val="24"/>
        </w:rPr>
      </w:pPr>
      <w:r w:rsidRPr="007860D6">
        <w:rPr>
          <w:rFonts w:ascii="Times New Roman" w:hAnsi="Times New Roman" w:cs="Times New Roman"/>
          <w:b/>
          <w:sz w:val="24"/>
          <w:szCs w:val="24"/>
        </w:rPr>
        <w:t>Tarım Ö</w:t>
      </w:r>
      <w:r w:rsidRPr="007860D6">
        <w:rPr>
          <w:rFonts w:ascii="Times New Roman" w:hAnsi="Times New Roman" w:cs="Times New Roman"/>
          <w:sz w:val="24"/>
          <w:szCs w:val="24"/>
        </w:rPr>
        <w:t xml:space="preserve">. </w:t>
      </w:r>
      <w:r w:rsidRPr="007860D6">
        <w:rPr>
          <w:rFonts w:ascii="Times New Roman" w:hAnsi="Times New Roman" w:cs="Times New Roman"/>
          <w:bCs/>
          <w:sz w:val="24"/>
          <w:szCs w:val="24"/>
        </w:rPr>
        <w:t>Böbrek Hastalıklarının Endokrin Sisteme Etkisi. Güncel Pediatri, 2006; 4: 72-74.</w:t>
      </w:r>
    </w:p>
    <w:p w:rsidR="006A61A6" w:rsidRPr="007860D6" w:rsidRDefault="006A61A6" w:rsidP="006A61A6">
      <w:pPr>
        <w:widowControl w:val="0"/>
        <w:numPr>
          <w:ilvl w:val="0"/>
          <w:numId w:val="3"/>
        </w:numPr>
        <w:tabs>
          <w:tab w:val="left" w:pos="1494"/>
        </w:tabs>
        <w:suppressAutoHyphens/>
        <w:spacing w:after="0" w:line="240" w:lineRule="auto"/>
        <w:rPr>
          <w:rFonts w:ascii="Times New Roman" w:hAnsi="Times New Roman" w:cs="Times New Roman"/>
          <w:sz w:val="24"/>
          <w:szCs w:val="24"/>
        </w:rPr>
      </w:pPr>
      <w:r w:rsidRPr="007860D6">
        <w:rPr>
          <w:rFonts w:ascii="Times New Roman" w:hAnsi="Times New Roman" w:cs="Times New Roman"/>
          <w:b/>
          <w:bCs/>
          <w:sz w:val="24"/>
          <w:szCs w:val="24"/>
        </w:rPr>
        <w:t>Tarım Ö.</w:t>
      </w:r>
      <w:r w:rsidRPr="007860D6">
        <w:rPr>
          <w:rFonts w:ascii="Times New Roman" w:hAnsi="Times New Roman" w:cs="Times New Roman"/>
          <w:bCs/>
          <w:sz w:val="24"/>
          <w:szCs w:val="24"/>
        </w:rPr>
        <w:t xml:space="preserve"> Endokrinoloji ve Nefroloji. Güncel Pediatri,</w:t>
      </w:r>
      <w:r w:rsidRPr="007860D6">
        <w:rPr>
          <w:rFonts w:ascii="Times New Roman" w:hAnsi="Times New Roman" w:cs="Times New Roman"/>
          <w:sz w:val="24"/>
          <w:szCs w:val="24"/>
        </w:rPr>
        <w:t xml:space="preserve"> 2006; 4: 102-104.</w:t>
      </w:r>
    </w:p>
    <w:p w:rsidR="006A61A6" w:rsidRPr="007860D6" w:rsidRDefault="006A61A6" w:rsidP="006A61A6">
      <w:pPr>
        <w:widowControl w:val="0"/>
        <w:numPr>
          <w:ilvl w:val="0"/>
          <w:numId w:val="3"/>
        </w:numPr>
        <w:tabs>
          <w:tab w:val="left" w:pos="1494"/>
        </w:tabs>
        <w:suppressAutoHyphens/>
        <w:spacing w:after="0" w:line="240" w:lineRule="auto"/>
        <w:rPr>
          <w:rFonts w:ascii="Times New Roman" w:hAnsi="Times New Roman" w:cs="Times New Roman"/>
          <w:sz w:val="24"/>
          <w:szCs w:val="24"/>
        </w:rPr>
      </w:pPr>
      <w:r w:rsidRPr="007860D6">
        <w:rPr>
          <w:rFonts w:ascii="Times New Roman" w:hAnsi="Times New Roman" w:cs="Times New Roman"/>
          <w:b/>
          <w:sz w:val="24"/>
          <w:szCs w:val="24"/>
        </w:rPr>
        <w:t>Tarım Ö.</w:t>
      </w:r>
      <w:r w:rsidRPr="007860D6">
        <w:rPr>
          <w:rFonts w:ascii="Times New Roman" w:hAnsi="Times New Roman" w:cs="Times New Roman"/>
          <w:sz w:val="24"/>
          <w:szCs w:val="24"/>
        </w:rPr>
        <w:t xml:space="preserve"> </w:t>
      </w:r>
      <w:r w:rsidRPr="007860D6">
        <w:rPr>
          <w:rFonts w:ascii="Times New Roman" w:hAnsi="Times New Roman" w:cs="Times New Roman"/>
          <w:bCs/>
          <w:sz w:val="24"/>
          <w:szCs w:val="24"/>
        </w:rPr>
        <w:t xml:space="preserve">Endokrin Hastalıkların Romatizmal Bulguları. Güncel Pediatri, 2006; </w:t>
      </w:r>
      <w:r w:rsidRPr="007860D6">
        <w:rPr>
          <w:rFonts w:ascii="Times New Roman" w:hAnsi="Times New Roman" w:cs="Times New Roman"/>
          <w:sz w:val="24"/>
          <w:szCs w:val="24"/>
        </w:rPr>
        <w:t xml:space="preserve">4: 126-127. </w:t>
      </w:r>
    </w:p>
    <w:p w:rsidR="006A61A6" w:rsidRPr="007860D6" w:rsidRDefault="006A61A6" w:rsidP="006A61A6">
      <w:pPr>
        <w:widowControl w:val="0"/>
        <w:numPr>
          <w:ilvl w:val="0"/>
          <w:numId w:val="3"/>
        </w:numPr>
        <w:tabs>
          <w:tab w:val="left" w:pos="1494"/>
        </w:tabs>
        <w:suppressAutoHyphens/>
        <w:spacing w:after="0" w:line="240" w:lineRule="auto"/>
        <w:rPr>
          <w:rFonts w:ascii="Times New Roman" w:hAnsi="Times New Roman" w:cs="Times New Roman"/>
          <w:sz w:val="24"/>
          <w:szCs w:val="24"/>
        </w:rPr>
      </w:pPr>
      <w:r w:rsidRPr="007860D6">
        <w:rPr>
          <w:rFonts w:ascii="Times New Roman" w:hAnsi="Times New Roman" w:cs="Times New Roman"/>
          <w:b/>
          <w:sz w:val="24"/>
          <w:szCs w:val="24"/>
        </w:rPr>
        <w:t>Tarım Ö.</w:t>
      </w:r>
      <w:r w:rsidRPr="007860D6">
        <w:rPr>
          <w:rFonts w:ascii="Times New Roman" w:hAnsi="Times New Roman" w:cs="Times New Roman"/>
          <w:sz w:val="24"/>
          <w:szCs w:val="24"/>
        </w:rPr>
        <w:t xml:space="preserve"> </w:t>
      </w:r>
      <w:r w:rsidRPr="007860D6">
        <w:rPr>
          <w:rFonts w:ascii="Times New Roman" w:hAnsi="Times New Roman" w:cs="Times New Roman"/>
          <w:bCs/>
          <w:sz w:val="24"/>
          <w:szCs w:val="24"/>
        </w:rPr>
        <w:t xml:space="preserve">Hematolojik Endokrinoloji. Güncel Pediatri,  2006; </w:t>
      </w:r>
      <w:r w:rsidRPr="007860D6">
        <w:rPr>
          <w:rFonts w:ascii="Times New Roman" w:hAnsi="Times New Roman" w:cs="Times New Roman"/>
          <w:sz w:val="24"/>
          <w:szCs w:val="24"/>
        </w:rPr>
        <w:t xml:space="preserve">4: 133-136.  </w:t>
      </w:r>
    </w:p>
    <w:p w:rsidR="006A61A6" w:rsidRPr="007860D6" w:rsidRDefault="006A61A6" w:rsidP="006A61A6">
      <w:pPr>
        <w:widowControl w:val="0"/>
        <w:numPr>
          <w:ilvl w:val="0"/>
          <w:numId w:val="3"/>
        </w:numPr>
        <w:tabs>
          <w:tab w:val="left" w:pos="1494"/>
        </w:tabs>
        <w:suppressAutoHyphens/>
        <w:spacing w:after="0" w:line="240" w:lineRule="auto"/>
        <w:rPr>
          <w:rFonts w:ascii="Times New Roman" w:hAnsi="Times New Roman" w:cs="Times New Roman"/>
          <w:bCs/>
          <w:sz w:val="24"/>
          <w:szCs w:val="24"/>
        </w:rPr>
      </w:pPr>
      <w:r w:rsidRPr="007860D6">
        <w:rPr>
          <w:rFonts w:ascii="Times New Roman" w:hAnsi="Times New Roman" w:cs="Times New Roman"/>
          <w:b/>
          <w:sz w:val="24"/>
          <w:szCs w:val="24"/>
        </w:rPr>
        <w:t>Tarım Ö.</w:t>
      </w:r>
      <w:r w:rsidRPr="007860D6">
        <w:rPr>
          <w:rFonts w:ascii="Times New Roman" w:hAnsi="Times New Roman" w:cs="Times New Roman"/>
          <w:sz w:val="24"/>
          <w:szCs w:val="24"/>
        </w:rPr>
        <w:t xml:space="preserve"> </w:t>
      </w:r>
      <w:r w:rsidRPr="007860D6">
        <w:rPr>
          <w:rFonts w:ascii="Times New Roman" w:hAnsi="Times New Roman" w:cs="Times New Roman"/>
          <w:bCs/>
          <w:sz w:val="24"/>
          <w:szCs w:val="24"/>
        </w:rPr>
        <w:t xml:space="preserve">Göz ve Endokrinoloji. Güncel Pediatri, 2007; 5: 18-22. </w:t>
      </w:r>
    </w:p>
    <w:p w:rsidR="006A61A6" w:rsidRPr="007860D6" w:rsidRDefault="006A61A6" w:rsidP="006A61A6">
      <w:pPr>
        <w:widowControl w:val="0"/>
        <w:numPr>
          <w:ilvl w:val="0"/>
          <w:numId w:val="3"/>
        </w:numPr>
        <w:tabs>
          <w:tab w:val="left" w:pos="1494"/>
        </w:tabs>
        <w:suppressAutoHyphens/>
        <w:spacing w:after="0" w:line="240" w:lineRule="auto"/>
        <w:rPr>
          <w:rFonts w:ascii="Times New Roman" w:hAnsi="Times New Roman" w:cs="Times New Roman"/>
          <w:sz w:val="24"/>
          <w:szCs w:val="24"/>
        </w:rPr>
      </w:pPr>
      <w:r w:rsidRPr="007860D6">
        <w:rPr>
          <w:rFonts w:ascii="Times New Roman" w:hAnsi="Times New Roman" w:cs="Times New Roman"/>
          <w:b/>
          <w:bCs/>
          <w:sz w:val="24"/>
          <w:szCs w:val="24"/>
        </w:rPr>
        <w:t>Tarım Ö</w:t>
      </w:r>
      <w:r w:rsidRPr="007860D6">
        <w:rPr>
          <w:rFonts w:ascii="Times New Roman" w:hAnsi="Times New Roman" w:cs="Times New Roman"/>
          <w:bCs/>
          <w:sz w:val="24"/>
          <w:szCs w:val="24"/>
        </w:rPr>
        <w:t xml:space="preserve">. </w:t>
      </w:r>
      <w:r w:rsidRPr="007860D6">
        <w:rPr>
          <w:rFonts w:ascii="Times New Roman" w:hAnsi="Times New Roman" w:cs="Times New Roman"/>
          <w:sz w:val="24"/>
          <w:szCs w:val="24"/>
        </w:rPr>
        <w:t>Çocuklarda Su Dengesi Bozuklukları. Türkiye Klinikleri J Pediatr Sci 2006, 2(10):108-114.</w:t>
      </w:r>
    </w:p>
    <w:p w:rsidR="006A61A6" w:rsidRPr="007860D6" w:rsidRDefault="006A61A6" w:rsidP="006A61A6">
      <w:pPr>
        <w:widowControl w:val="0"/>
        <w:numPr>
          <w:ilvl w:val="0"/>
          <w:numId w:val="3"/>
        </w:numPr>
        <w:tabs>
          <w:tab w:val="left" w:pos="1494"/>
        </w:tabs>
        <w:suppressAutoHyphens/>
        <w:spacing w:after="0" w:line="240" w:lineRule="auto"/>
        <w:rPr>
          <w:rFonts w:ascii="Times New Roman" w:hAnsi="Times New Roman" w:cs="Times New Roman"/>
          <w:sz w:val="24"/>
          <w:szCs w:val="24"/>
        </w:rPr>
      </w:pPr>
      <w:r w:rsidRPr="007860D6">
        <w:rPr>
          <w:rFonts w:ascii="Times New Roman" w:hAnsi="Times New Roman" w:cs="Times New Roman"/>
          <w:b/>
          <w:sz w:val="24"/>
          <w:szCs w:val="24"/>
        </w:rPr>
        <w:t>Tarım Ö.</w:t>
      </w:r>
      <w:r w:rsidRPr="007860D6">
        <w:rPr>
          <w:rFonts w:ascii="Times New Roman" w:hAnsi="Times New Roman" w:cs="Times New Roman"/>
          <w:sz w:val="24"/>
          <w:szCs w:val="24"/>
        </w:rPr>
        <w:t xml:space="preserve"> Ergenlik Döneminde Beslenme. Türkiye Klinikleri J Pediatr Sci 2006, 2(7):14-17.</w:t>
      </w:r>
    </w:p>
    <w:p w:rsidR="006A61A6" w:rsidRPr="007860D6" w:rsidRDefault="006A61A6" w:rsidP="006A61A6">
      <w:pPr>
        <w:widowControl w:val="0"/>
        <w:numPr>
          <w:ilvl w:val="0"/>
          <w:numId w:val="3"/>
        </w:numPr>
        <w:tabs>
          <w:tab w:val="left" w:pos="1494"/>
        </w:tabs>
        <w:suppressAutoHyphens/>
        <w:spacing w:after="0" w:line="240" w:lineRule="auto"/>
        <w:ind w:right="1134"/>
        <w:rPr>
          <w:rFonts w:ascii="Times New Roman" w:hAnsi="Times New Roman" w:cs="Times New Roman"/>
          <w:color w:val="000000"/>
          <w:sz w:val="24"/>
          <w:szCs w:val="24"/>
        </w:rPr>
      </w:pPr>
      <w:r w:rsidRPr="007860D6">
        <w:rPr>
          <w:rFonts w:ascii="Times New Roman" w:hAnsi="Times New Roman" w:cs="Times New Roman"/>
          <w:color w:val="000000"/>
          <w:sz w:val="24"/>
          <w:szCs w:val="24"/>
        </w:rPr>
        <w:t xml:space="preserve">Sağlam H, </w:t>
      </w:r>
      <w:r w:rsidRPr="007860D6">
        <w:rPr>
          <w:rFonts w:ascii="Times New Roman" w:hAnsi="Times New Roman" w:cs="Times New Roman"/>
          <w:b/>
          <w:color w:val="000000"/>
          <w:sz w:val="24"/>
          <w:szCs w:val="24"/>
        </w:rPr>
        <w:t xml:space="preserve">Tarım Ö, </w:t>
      </w:r>
      <w:r w:rsidRPr="007860D6">
        <w:rPr>
          <w:rFonts w:ascii="Times New Roman" w:hAnsi="Times New Roman" w:cs="Times New Roman"/>
          <w:color w:val="000000"/>
          <w:sz w:val="24"/>
          <w:szCs w:val="24"/>
        </w:rPr>
        <w:t>Köksal N.</w:t>
      </w:r>
      <w:r w:rsidRPr="007860D6">
        <w:rPr>
          <w:rFonts w:ascii="Times New Roman" w:hAnsi="Times New Roman" w:cs="Times New Roman"/>
          <w:b/>
          <w:bCs/>
          <w:lang w:val="en-US"/>
        </w:rPr>
        <w:t xml:space="preserve"> </w:t>
      </w:r>
      <w:r w:rsidRPr="007860D6">
        <w:rPr>
          <w:rFonts w:ascii="Times New Roman" w:hAnsi="Times New Roman" w:cs="Times New Roman"/>
          <w:bCs/>
          <w:sz w:val="24"/>
          <w:szCs w:val="24"/>
          <w:lang w:val="en-US"/>
        </w:rPr>
        <w:t xml:space="preserve">Increased Incidence of Congenital Hypothyroidism Due to Iodine Deficiency. </w:t>
      </w:r>
      <w:r w:rsidRPr="007860D6">
        <w:rPr>
          <w:rFonts w:ascii="Times New Roman" w:hAnsi="Times New Roman" w:cs="Times New Roman"/>
          <w:sz w:val="24"/>
          <w:szCs w:val="24"/>
        </w:rPr>
        <w:t>Pediatr Int. 2007 Feb;49(1):76-9.</w:t>
      </w:r>
      <w:r w:rsidRPr="007860D6">
        <w:rPr>
          <w:rFonts w:ascii="Times New Roman" w:hAnsi="Times New Roman" w:cs="Times New Roman"/>
          <w:color w:val="000000"/>
          <w:sz w:val="24"/>
          <w:szCs w:val="24"/>
        </w:rPr>
        <w:t xml:space="preserve"> </w:t>
      </w:r>
    </w:p>
    <w:p w:rsidR="006A61A6" w:rsidRPr="007860D6" w:rsidRDefault="006A61A6" w:rsidP="007860D6">
      <w:pPr>
        <w:spacing w:after="0" w:line="240" w:lineRule="auto"/>
        <w:ind w:left="1531" w:hanging="360"/>
        <w:rPr>
          <w:rFonts w:ascii="Times New Roman" w:hAnsi="Times New Roman" w:cs="Times New Roman"/>
          <w:sz w:val="24"/>
          <w:szCs w:val="24"/>
        </w:rPr>
      </w:pPr>
      <w:r w:rsidRPr="007860D6">
        <w:rPr>
          <w:rFonts w:ascii="Times New Roman" w:hAnsi="Times New Roman" w:cs="Times New Roman"/>
          <w:sz w:val="24"/>
          <w:szCs w:val="24"/>
        </w:rPr>
        <w:t xml:space="preserve">44.Cetinkaya F, Kayiran P, Memioglu N, </w:t>
      </w:r>
      <w:r w:rsidRPr="007860D6">
        <w:rPr>
          <w:rFonts w:ascii="Times New Roman" w:hAnsi="Times New Roman" w:cs="Times New Roman"/>
          <w:b/>
          <w:sz w:val="24"/>
          <w:szCs w:val="24"/>
        </w:rPr>
        <w:t>Tarim OF</w:t>
      </w:r>
      <w:r w:rsidRPr="007860D6">
        <w:rPr>
          <w:rFonts w:ascii="Times New Roman" w:hAnsi="Times New Roman" w:cs="Times New Roman"/>
          <w:sz w:val="24"/>
          <w:szCs w:val="24"/>
        </w:rPr>
        <w:t>, Eren N, Erdem E. Effects of nebulized corticosteroids therapy on hypothalamic-pituitary-adrenal axis in young children with recurrent or persistent wheeze. Pediatr Allergy Immunol. 2008 Jan 24.</w:t>
      </w:r>
    </w:p>
    <w:p w:rsidR="006A61A6" w:rsidRPr="007860D6" w:rsidRDefault="006A61A6" w:rsidP="007860D6">
      <w:pPr>
        <w:pStyle w:val="desc2"/>
        <w:shd w:val="clear" w:color="auto" w:fill="FFFFFF"/>
        <w:tabs>
          <w:tab w:val="left" w:pos="1530"/>
        </w:tabs>
        <w:spacing w:before="0" w:beforeAutospacing="0" w:after="0" w:afterAutospacing="0"/>
        <w:ind w:left="1531" w:hanging="360"/>
        <w:rPr>
          <w:sz w:val="24"/>
          <w:szCs w:val="24"/>
        </w:rPr>
      </w:pPr>
      <w:r w:rsidRPr="007860D6">
        <w:rPr>
          <w:sz w:val="24"/>
          <w:szCs w:val="24"/>
        </w:rPr>
        <w:t xml:space="preserve">45.Cetinkaya F, Kayiran P, Memioglu N, </w:t>
      </w:r>
      <w:r w:rsidRPr="007860D6">
        <w:rPr>
          <w:b/>
          <w:sz w:val="24"/>
          <w:szCs w:val="24"/>
        </w:rPr>
        <w:t>Tarim OF</w:t>
      </w:r>
      <w:r w:rsidRPr="007860D6">
        <w:rPr>
          <w:sz w:val="24"/>
          <w:szCs w:val="24"/>
        </w:rPr>
        <w:t xml:space="preserve">, Eren N, Erdem E. Effects of nebulized corticosteroids therapy on hypothalamic-pituitary-adrenal axis in young children with recurrent or persistent wheeze. </w:t>
      </w:r>
      <w:r w:rsidRPr="007860D6">
        <w:rPr>
          <w:rStyle w:val="jrnl"/>
          <w:sz w:val="24"/>
          <w:szCs w:val="24"/>
        </w:rPr>
        <w:t>Pediatr Allergy Immunol</w:t>
      </w:r>
      <w:r w:rsidRPr="007860D6">
        <w:rPr>
          <w:sz w:val="24"/>
          <w:szCs w:val="24"/>
        </w:rPr>
        <w:t>. 2008 Dec;19(8):773-6. Epub 2008 Jan 24.</w:t>
      </w:r>
    </w:p>
    <w:p w:rsidR="006A61A6" w:rsidRDefault="006A61A6" w:rsidP="007860D6">
      <w:pPr>
        <w:pStyle w:val="desc2"/>
        <w:shd w:val="clear" w:color="auto" w:fill="FFFFFF"/>
        <w:spacing w:before="0" w:beforeAutospacing="0" w:after="0" w:afterAutospacing="0"/>
        <w:ind w:left="1531" w:hanging="360"/>
        <w:rPr>
          <w:sz w:val="24"/>
          <w:szCs w:val="24"/>
        </w:rPr>
      </w:pPr>
      <w:r>
        <w:t>46.</w:t>
      </w:r>
      <w:r w:rsidRPr="00BC2F3D">
        <w:rPr>
          <w:sz w:val="24"/>
          <w:szCs w:val="24"/>
        </w:rPr>
        <w:t xml:space="preserve">Cangul H, Morgan NV, Forman JR, Saglam H, Aycan Z, Yakut T, Gulten T, </w:t>
      </w:r>
      <w:r w:rsidRPr="00BC2F3D">
        <w:rPr>
          <w:b/>
          <w:sz w:val="24"/>
          <w:szCs w:val="24"/>
        </w:rPr>
        <w:t>Tarim O</w:t>
      </w:r>
      <w:r w:rsidRPr="00BC2F3D">
        <w:rPr>
          <w:sz w:val="24"/>
          <w:szCs w:val="24"/>
        </w:rPr>
        <w:t xml:space="preserve">, Bober E, Cesur Y, Kirby GA, Pasha S, Karkucak M, Eren E, Cetinkaya S, Bas V, Demir K, Yuca SA, Meyer E, Kendall M, Hogler W, Barrett TG, Maher ER. Novel TSHR mutations in consanguineous families with congenital nongoitrous hypothyroidism. </w:t>
      </w:r>
      <w:r w:rsidRPr="00BC2F3D">
        <w:rPr>
          <w:rStyle w:val="jrnl"/>
          <w:sz w:val="24"/>
          <w:szCs w:val="24"/>
        </w:rPr>
        <w:t>Clin Endocrinol (Oxf)</w:t>
      </w:r>
      <w:r w:rsidRPr="00BC2F3D">
        <w:rPr>
          <w:sz w:val="24"/>
          <w:szCs w:val="24"/>
        </w:rPr>
        <w:t>. 2010 Nov;73(5):671-7. doi: 10.1111/j.1365-2265.2010.03849.x.</w:t>
      </w:r>
    </w:p>
    <w:p w:rsidR="006A61A6" w:rsidRPr="00D43E14" w:rsidRDefault="006A61A6" w:rsidP="007860D6">
      <w:pPr>
        <w:shd w:val="clear" w:color="auto" w:fill="FFFFFF"/>
        <w:spacing w:after="0" w:line="240" w:lineRule="auto"/>
        <w:ind w:left="1531" w:hanging="360"/>
        <w:rPr>
          <w:rFonts w:ascii="Times New Roman" w:hAnsi="Times New Roman"/>
          <w:sz w:val="24"/>
          <w:szCs w:val="24"/>
          <w:lang w:eastAsia="tr-TR"/>
        </w:rPr>
      </w:pPr>
      <w:r>
        <w:rPr>
          <w:rFonts w:ascii="Times New Roman" w:hAnsi="Times New Roman"/>
          <w:sz w:val="24"/>
          <w:szCs w:val="24"/>
          <w:lang w:eastAsia="tr-TR"/>
        </w:rPr>
        <w:t>47.</w:t>
      </w:r>
      <w:r w:rsidRPr="00D43E14">
        <w:rPr>
          <w:rFonts w:ascii="Times New Roman" w:hAnsi="Times New Roman"/>
          <w:sz w:val="24"/>
          <w:szCs w:val="24"/>
          <w:lang w:eastAsia="tr-TR"/>
        </w:rPr>
        <w:t xml:space="preserve">Eren E, Demirkaya M, Cakır ED, Sevinir B, Sağlam H, </w:t>
      </w:r>
      <w:r w:rsidRPr="00D43E14">
        <w:rPr>
          <w:rFonts w:ascii="Times New Roman" w:hAnsi="Times New Roman"/>
          <w:b/>
          <w:sz w:val="24"/>
          <w:szCs w:val="24"/>
          <w:lang w:eastAsia="tr-TR"/>
        </w:rPr>
        <w:t>Tarım O</w:t>
      </w:r>
      <w:r w:rsidRPr="00D43E14">
        <w:rPr>
          <w:rFonts w:ascii="Times New Roman" w:hAnsi="Times New Roman"/>
          <w:sz w:val="24"/>
          <w:szCs w:val="24"/>
          <w:lang w:eastAsia="tr-TR"/>
        </w:rPr>
        <w:t>.</w:t>
      </w:r>
      <w:r>
        <w:rPr>
          <w:rFonts w:ascii="Times New Roman" w:hAnsi="Times New Roman"/>
          <w:sz w:val="24"/>
          <w:szCs w:val="24"/>
          <w:lang w:eastAsia="tr-TR"/>
        </w:rPr>
        <w:t xml:space="preserve"> </w:t>
      </w:r>
      <w:r w:rsidRPr="00D43E14">
        <w:rPr>
          <w:rFonts w:ascii="Times New Roman" w:hAnsi="Times New Roman"/>
          <w:sz w:val="24"/>
          <w:szCs w:val="24"/>
          <w:lang w:eastAsia="tr-TR"/>
        </w:rPr>
        <w:t>A rare cause of precocious puberty: hepatoblastoma.</w:t>
      </w:r>
      <w:r>
        <w:rPr>
          <w:rFonts w:ascii="Times New Roman" w:hAnsi="Times New Roman"/>
          <w:sz w:val="24"/>
          <w:szCs w:val="24"/>
          <w:lang w:eastAsia="tr-TR"/>
        </w:rPr>
        <w:t xml:space="preserve"> </w:t>
      </w:r>
      <w:r w:rsidRPr="00D43E14">
        <w:rPr>
          <w:rFonts w:ascii="Times New Roman" w:hAnsi="Times New Roman"/>
          <w:sz w:val="24"/>
          <w:szCs w:val="24"/>
          <w:lang w:eastAsia="tr-TR"/>
        </w:rPr>
        <w:t>J Clin Res Pediatr Endocrinol. 2009 Dec;1(6):281-3. Epub 2009 Nov 7.</w:t>
      </w:r>
    </w:p>
    <w:p w:rsidR="006A61A6" w:rsidRDefault="006A61A6" w:rsidP="007860D6">
      <w:pPr>
        <w:shd w:val="clear" w:color="auto" w:fill="FFFFFF"/>
        <w:spacing w:after="0" w:line="240" w:lineRule="auto"/>
        <w:ind w:left="1531" w:right="-255"/>
        <w:rPr>
          <w:rFonts w:ascii="Times New Roman" w:hAnsi="Times New Roman"/>
          <w:color w:val="575757"/>
          <w:sz w:val="24"/>
          <w:szCs w:val="24"/>
          <w:lang w:eastAsia="tr-TR"/>
        </w:rPr>
      </w:pPr>
      <w:r w:rsidRPr="00D43E14">
        <w:rPr>
          <w:rFonts w:ascii="Times New Roman" w:hAnsi="Times New Roman"/>
          <w:color w:val="575757"/>
          <w:sz w:val="24"/>
          <w:szCs w:val="24"/>
          <w:lang w:eastAsia="tr-TR"/>
        </w:rPr>
        <w:t>PMID:</w:t>
      </w:r>
      <w:r>
        <w:rPr>
          <w:rFonts w:ascii="Times New Roman" w:hAnsi="Times New Roman"/>
          <w:color w:val="575757"/>
          <w:sz w:val="24"/>
          <w:szCs w:val="24"/>
          <w:lang w:eastAsia="tr-TR"/>
        </w:rPr>
        <w:t xml:space="preserve"> </w:t>
      </w:r>
      <w:r w:rsidRPr="00D43E14">
        <w:rPr>
          <w:rFonts w:ascii="Times New Roman" w:hAnsi="Times New Roman"/>
          <w:color w:val="575757"/>
          <w:sz w:val="24"/>
          <w:szCs w:val="24"/>
          <w:lang w:eastAsia="tr-TR"/>
        </w:rPr>
        <w:t>21274311</w:t>
      </w:r>
      <w:r>
        <w:rPr>
          <w:rFonts w:ascii="Times New Roman" w:hAnsi="Times New Roman"/>
          <w:color w:val="575757"/>
          <w:sz w:val="24"/>
          <w:szCs w:val="24"/>
          <w:lang w:eastAsia="tr-TR"/>
        </w:rPr>
        <w:t xml:space="preserve"> </w:t>
      </w:r>
    </w:p>
    <w:p w:rsidR="006A61A6" w:rsidRDefault="006A61A6" w:rsidP="007860D6">
      <w:pPr>
        <w:shd w:val="clear" w:color="auto" w:fill="FFFFFF"/>
        <w:spacing w:after="0" w:line="240" w:lineRule="auto"/>
        <w:ind w:left="1531" w:hanging="360"/>
        <w:rPr>
          <w:rFonts w:ascii="Times New Roman" w:hAnsi="Times New Roman"/>
          <w:color w:val="575757"/>
          <w:sz w:val="24"/>
          <w:szCs w:val="24"/>
          <w:lang w:eastAsia="tr-TR"/>
        </w:rPr>
      </w:pPr>
      <w:r>
        <w:rPr>
          <w:rFonts w:ascii="Times New Roman" w:hAnsi="Times New Roman"/>
          <w:sz w:val="24"/>
          <w:szCs w:val="24"/>
          <w:lang w:eastAsia="tr-TR"/>
        </w:rPr>
        <w:t>48.</w:t>
      </w:r>
      <w:r w:rsidRPr="00D43E14">
        <w:rPr>
          <w:rFonts w:ascii="Times New Roman" w:hAnsi="Times New Roman"/>
          <w:sz w:val="24"/>
          <w:szCs w:val="24"/>
          <w:lang w:eastAsia="tr-TR"/>
        </w:rPr>
        <w:t>Acquired generalized lipodystrophy associated with autoimmune hepatitis and low serum c4 level.</w:t>
      </w:r>
      <w:r>
        <w:rPr>
          <w:rFonts w:ascii="Times New Roman" w:hAnsi="Times New Roman"/>
          <w:sz w:val="24"/>
          <w:szCs w:val="24"/>
          <w:lang w:eastAsia="tr-TR"/>
        </w:rPr>
        <w:t xml:space="preserve"> </w:t>
      </w:r>
      <w:r w:rsidRPr="00D43E14">
        <w:rPr>
          <w:rFonts w:ascii="Times New Roman" w:hAnsi="Times New Roman"/>
          <w:sz w:val="24"/>
          <w:szCs w:val="24"/>
          <w:lang w:eastAsia="tr-TR"/>
        </w:rPr>
        <w:t>Eren E, Başarır Özkan T, Cakır ED, Sağlam H, Tarım O.</w:t>
      </w:r>
      <w:r>
        <w:rPr>
          <w:rFonts w:ascii="Times New Roman" w:hAnsi="Times New Roman"/>
          <w:sz w:val="24"/>
          <w:szCs w:val="24"/>
          <w:lang w:eastAsia="tr-TR"/>
        </w:rPr>
        <w:t xml:space="preserve"> </w:t>
      </w:r>
      <w:r w:rsidRPr="00D43E14">
        <w:rPr>
          <w:rFonts w:ascii="Times New Roman" w:hAnsi="Times New Roman"/>
          <w:sz w:val="24"/>
          <w:szCs w:val="24"/>
          <w:lang w:eastAsia="tr-TR"/>
        </w:rPr>
        <w:t>J Clin Res Pediatr Endocrinol. 2010 Mar;2(1):39-42. Epub 2010 Feb 6.</w:t>
      </w:r>
      <w:r>
        <w:rPr>
          <w:rFonts w:ascii="Times New Roman" w:hAnsi="Times New Roman"/>
          <w:sz w:val="24"/>
          <w:szCs w:val="24"/>
          <w:lang w:eastAsia="tr-TR"/>
        </w:rPr>
        <w:t xml:space="preserve"> </w:t>
      </w:r>
      <w:r w:rsidRPr="00D43E14">
        <w:rPr>
          <w:rFonts w:ascii="Times New Roman" w:hAnsi="Times New Roman"/>
          <w:color w:val="575757"/>
          <w:sz w:val="24"/>
          <w:szCs w:val="24"/>
          <w:lang w:eastAsia="tr-TR"/>
        </w:rPr>
        <w:t>PMID:</w:t>
      </w:r>
      <w:r>
        <w:rPr>
          <w:rFonts w:ascii="Times New Roman" w:hAnsi="Times New Roman"/>
          <w:color w:val="575757"/>
          <w:sz w:val="24"/>
          <w:szCs w:val="24"/>
          <w:lang w:eastAsia="tr-TR"/>
        </w:rPr>
        <w:t xml:space="preserve"> </w:t>
      </w:r>
      <w:r w:rsidRPr="00D43E14">
        <w:rPr>
          <w:rFonts w:ascii="Times New Roman" w:hAnsi="Times New Roman"/>
          <w:color w:val="575757"/>
          <w:sz w:val="24"/>
          <w:szCs w:val="24"/>
          <w:lang w:eastAsia="tr-TR"/>
        </w:rPr>
        <w:t>21274335</w:t>
      </w:r>
      <w:r>
        <w:rPr>
          <w:rFonts w:ascii="Times New Roman" w:hAnsi="Times New Roman"/>
          <w:color w:val="575757"/>
          <w:sz w:val="24"/>
          <w:szCs w:val="24"/>
          <w:lang w:eastAsia="tr-TR"/>
        </w:rPr>
        <w:t xml:space="preserve"> </w:t>
      </w:r>
    </w:p>
    <w:p w:rsidR="006A61A6" w:rsidRPr="006A3625" w:rsidRDefault="006A61A6" w:rsidP="006A61A6">
      <w:pPr>
        <w:pStyle w:val="Title1"/>
        <w:shd w:val="clear" w:color="auto" w:fill="FFFFFF"/>
        <w:spacing w:before="0" w:beforeAutospacing="0" w:after="0" w:afterAutospacing="0" w:line="255" w:lineRule="atLeast"/>
        <w:ind w:left="1440" w:hanging="270"/>
        <w:textAlignment w:val="baseline"/>
        <w:rPr>
          <w:color w:val="000000"/>
        </w:rPr>
      </w:pPr>
      <w:r>
        <w:t>49</w:t>
      </w:r>
      <w:r w:rsidRPr="006A3625">
        <w:t xml:space="preserve">.Papatya Çakır ED, Özdemir O, Eren E, Sağlam H, Okan M, </w:t>
      </w:r>
      <w:r w:rsidRPr="006A3625">
        <w:rPr>
          <w:b/>
        </w:rPr>
        <w:t>Tarım ÖF.</w:t>
      </w:r>
      <w:r w:rsidRPr="006A3625">
        <w:rPr>
          <w:bdr w:val="none" w:sz="0" w:space="0" w:color="auto" w:frame="1"/>
        </w:rPr>
        <w:t xml:space="preserve">Resolution of autoimmune oophoritis after thymectomy in a myasthenia gravis patient. </w:t>
      </w:r>
      <w:r w:rsidRPr="006A3625">
        <w:rPr>
          <w:rStyle w:val="jrnl"/>
          <w:color w:val="000000"/>
          <w:bdr w:val="none" w:sz="0" w:space="0" w:color="auto" w:frame="1"/>
        </w:rPr>
        <w:t>J Clin Res Pediatr Endocrinol</w:t>
      </w:r>
      <w:r w:rsidRPr="006A3625">
        <w:rPr>
          <w:color w:val="000000"/>
        </w:rPr>
        <w:t>. 2011 Dec;3(4):212-5.</w:t>
      </w:r>
    </w:p>
    <w:p w:rsidR="006A61A6" w:rsidRPr="006A3625" w:rsidRDefault="006A61A6" w:rsidP="006A61A6">
      <w:pPr>
        <w:pStyle w:val="desc"/>
        <w:shd w:val="clear" w:color="auto" w:fill="FFFFFF"/>
        <w:spacing w:before="0" w:beforeAutospacing="0" w:after="0" w:afterAutospacing="0" w:line="255" w:lineRule="atLeast"/>
        <w:ind w:left="1440" w:hanging="270"/>
        <w:textAlignment w:val="baseline"/>
        <w:rPr>
          <w:color w:val="000000"/>
        </w:rPr>
      </w:pPr>
      <w:r>
        <w:t>50</w:t>
      </w:r>
      <w:r w:rsidRPr="006A3625">
        <w:t xml:space="preserve">.Eren E, Yapıcı Ş, Çakır ED, Ceylan LA, Sağlam H, </w:t>
      </w:r>
      <w:r w:rsidRPr="006A3625">
        <w:rPr>
          <w:b/>
        </w:rPr>
        <w:t>Tarım Ö.</w:t>
      </w:r>
      <w:r w:rsidRPr="006A3625">
        <w:t xml:space="preserve"> </w:t>
      </w:r>
      <w:r w:rsidRPr="006A3625">
        <w:rPr>
          <w:bdr w:val="none" w:sz="0" w:space="0" w:color="auto" w:frame="1"/>
        </w:rPr>
        <w:t xml:space="preserve">Clinical course of hyperprolactinemia in children and adolescents: a review of 21 cases. </w:t>
      </w:r>
      <w:r w:rsidRPr="006A3625">
        <w:rPr>
          <w:rStyle w:val="jrnl"/>
          <w:color w:val="000000"/>
          <w:bdr w:val="none" w:sz="0" w:space="0" w:color="auto" w:frame="1"/>
        </w:rPr>
        <w:t>J Clin Res Pediatr Endocrinol</w:t>
      </w:r>
      <w:r w:rsidRPr="006A3625">
        <w:rPr>
          <w:color w:val="000000"/>
        </w:rPr>
        <w:t>. 2011;3(2):65-9. Epub 2011 Jun 8.</w:t>
      </w:r>
    </w:p>
    <w:p w:rsidR="006A61A6" w:rsidRDefault="006A61A6" w:rsidP="006A61A6">
      <w:pPr>
        <w:pStyle w:val="desc"/>
        <w:shd w:val="clear" w:color="auto" w:fill="FFFFFF"/>
        <w:spacing w:before="0" w:beforeAutospacing="0" w:after="0" w:afterAutospacing="0" w:line="255" w:lineRule="atLeast"/>
        <w:ind w:left="1440" w:hanging="270"/>
        <w:textAlignment w:val="baseline"/>
      </w:pPr>
      <w:r>
        <w:t>51</w:t>
      </w:r>
      <w:r w:rsidRPr="006A3625">
        <w:t>.</w:t>
      </w:r>
      <w:r w:rsidRPr="006A3625">
        <w:rPr>
          <w:b/>
        </w:rPr>
        <w:t>Tarım Ö.</w:t>
      </w:r>
      <w:r w:rsidRPr="006A3625">
        <w:t xml:space="preserve"> </w:t>
      </w:r>
      <w:r w:rsidRPr="006A3625">
        <w:rPr>
          <w:bdr w:val="none" w:sz="0" w:space="0" w:color="auto" w:frame="1"/>
        </w:rPr>
        <w:t xml:space="preserve">Thyroid hormones and growth in health and disease. </w:t>
      </w:r>
      <w:r w:rsidRPr="006A3625">
        <w:rPr>
          <w:rStyle w:val="jrnl"/>
          <w:color w:val="000000"/>
          <w:bdr w:val="none" w:sz="0" w:space="0" w:color="auto" w:frame="1"/>
        </w:rPr>
        <w:t>J Clin Res Pediatr Endocrinol</w:t>
      </w:r>
      <w:r w:rsidRPr="006A3625">
        <w:t>. 2011;3(2):51-5. Epub 2011 Jun 8. Review.</w:t>
      </w:r>
    </w:p>
    <w:p w:rsidR="006A61A6" w:rsidRDefault="006A61A6" w:rsidP="006A61A6">
      <w:pPr>
        <w:pStyle w:val="desc"/>
        <w:shd w:val="clear" w:color="auto" w:fill="FFFFFF"/>
        <w:spacing w:before="0" w:beforeAutospacing="0" w:after="0" w:afterAutospacing="0" w:line="255" w:lineRule="atLeast"/>
        <w:ind w:left="1440" w:hanging="270"/>
        <w:textAlignment w:val="baseline"/>
      </w:pPr>
      <w:r>
        <w:lastRenderedPageBreak/>
        <w:t xml:space="preserve">52. Çakır EDP, Mutlu FŞ, Eren E, Paşa AÖ, Sağlam H, </w:t>
      </w:r>
      <w:r>
        <w:rPr>
          <w:b/>
        </w:rPr>
        <w:t>Tarım Ö.</w:t>
      </w:r>
      <w:r>
        <w:t xml:space="preserve"> Testicular adrenal rest tumors in patients with congenital adrenal hyperplasia. </w:t>
      </w:r>
      <w:r w:rsidRPr="006A3625">
        <w:rPr>
          <w:rStyle w:val="jrnl"/>
          <w:color w:val="000000"/>
          <w:bdr w:val="none" w:sz="0" w:space="0" w:color="auto" w:frame="1"/>
        </w:rPr>
        <w:t>J Clin Res Pediatr Endocrinol</w:t>
      </w:r>
      <w:r w:rsidRPr="006A3625">
        <w:t>. 201</w:t>
      </w:r>
      <w:r>
        <w:t>2</w:t>
      </w:r>
      <w:r w:rsidRPr="006A3625">
        <w:t>;</w:t>
      </w:r>
      <w:r>
        <w:t>4</w:t>
      </w:r>
      <w:r w:rsidRPr="006A3625">
        <w:t>(2):</w:t>
      </w:r>
      <w:r>
        <w:t>94-100.</w:t>
      </w:r>
    </w:p>
    <w:p w:rsidR="006A61A6" w:rsidRDefault="006A61A6" w:rsidP="006A61A6">
      <w:pPr>
        <w:pStyle w:val="desc"/>
        <w:shd w:val="clear" w:color="auto" w:fill="FFFFFF"/>
        <w:spacing w:before="0" w:beforeAutospacing="0" w:after="0" w:afterAutospacing="0" w:line="255" w:lineRule="atLeast"/>
        <w:ind w:left="1440" w:hanging="270"/>
        <w:textAlignment w:val="baseline"/>
      </w:pPr>
      <w:r>
        <w:t xml:space="preserve">53. </w:t>
      </w:r>
      <w:r w:rsidRPr="00B512DE">
        <w:t>Cangul H, Aycan Z</w:t>
      </w:r>
      <w:r>
        <w:t>,</w:t>
      </w:r>
      <w:r w:rsidRPr="00B512DE">
        <w:t xml:space="preserve"> Saglam H, Forman JR, Cetinkaya S, </w:t>
      </w:r>
      <w:r w:rsidRPr="000D4965">
        <w:rPr>
          <w:b/>
        </w:rPr>
        <w:t>Tarim O</w:t>
      </w:r>
      <w:r w:rsidRPr="00B512DE">
        <w:t>,</w:t>
      </w:r>
      <w:r>
        <w:t xml:space="preserve"> et al.TSHR is the main causative locus in autosomal recessively inherited thyroid dysgenesis. J Pediatr Endocr Met 2012; 25 (5-6), 419-26.</w:t>
      </w:r>
    </w:p>
    <w:p w:rsidR="006A61A6" w:rsidRDefault="006A61A6" w:rsidP="006A61A6">
      <w:pPr>
        <w:autoSpaceDE w:val="0"/>
        <w:autoSpaceDN w:val="0"/>
        <w:adjustRightInd w:val="0"/>
        <w:ind w:left="1170"/>
        <w:rPr>
          <w:rFonts w:ascii="Times New Roman" w:hAnsi="Times New Roman"/>
          <w:sz w:val="24"/>
          <w:szCs w:val="24"/>
        </w:rPr>
      </w:pPr>
      <w:r>
        <w:rPr>
          <w:rFonts w:ascii="Times New Roman" w:hAnsi="Times New Roman"/>
          <w:spacing w:val="-3"/>
          <w:sz w:val="24"/>
          <w:szCs w:val="24"/>
        </w:rPr>
        <w:t>5</w:t>
      </w:r>
      <w:r w:rsidRPr="00D31639">
        <w:rPr>
          <w:rFonts w:ascii="Times New Roman" w:hAnsi="Times New Roman"/>
          <w:spacing w:val="-3"/>
          <w:sz w:val="24"/>
          <w:szCs w:val="24"/>
        </w:rPr>
        <w:t>4.</w:t>
      </w:r>
      <w:r w:rsidRPr="00D31639">
        <w:rPr>
          <w:rFonts w:ascii="Times New Roman" w:hAnsi="Times New Roman" w:cs="AdvPSFT-R"/>
          <w:spacing w:val="-3"/>
          <w:sz w:val="24"/>
          <w:szCs w:val="24"/>
          <w:lang w:eastAsia="tr-TR"/>
        </w:rPr>
        <w:t xml:space="preserve"> Hakan Cangul,, Zehra Aycan, Alvaro Olivera-Nappa, Halil Saglam, Nadia A. Schoenmakers,</w:t>
      </w:r>
      <w:r>
        <w:rPr>
          <w:rFonts w:ascii="Times New Roman" w:hAnsi="Times New Roman" w:cs="AdvPSFT-R"/>
          <w:spacing w:val="-3"/>
          <w:sz w:val="24"/>
          <w:szCs w:val="24"/>
          <w:lang w:eastAsia="tr-TR"/>
        </w:rPr>
        <w:t xml:space="preserve"> </w:t>
      </w:r>
      <w:r w:rsidRPr="00D31639">
        <w:rPr>
          <w:rFonts w:ascii="Times New Roman" w:hAnsi="Times New Roman" w:cs="AdvPSFT-R"/>
          <w:spacing w:val="-3"/>
          <w:sz w:val="24"/>
          <w:szCs w:val="24"/>
          <w:lang w:eastAsia="tr-TR"/>
        </w:rPr>
        <w:t xml:space="preserve">Kristien Boelaert, Semra Cetinkaya, </w:t>
      </w:r>
      <w:r w:rsidRPr="00676406">
        <w:rPr>
          <w:rFonts w:ascii="Times New Roman" w:hAnsi="Times New Roman" w:cs="AdvPSFT-R"/>
          <w:b/>
          <w:spacing w:val="-3"/>
          <w:sz w:val="24"/>
          <w:szCs w:val="24"/>
          <w:lang w:eastAsia="tr-TR"/>
        </w:rPr>
        <w:t>Ömer Tarim</w:t>
      </w:r>
      <w:r w:rsidRPr="00D31639">
        <w:rPr>
          <w:rFonts w:ascii="Times New Roman" w:hAnsi="Times New Roman" w:cs="AdvPSFT-R"/>
          <w:spacing w:val="-3"/>
          <w:sz w:val="24"/>
          <w:szCs w:val="24"/>
          <w:lang w:eastAsia="tr-TR"/>
        </w:rPr>
        <w:t>, Ece Bober, Feyza Darendeliler, Veysel Bas, Korcan</w:t>
      </w:r>
      <w:r>
        <w:rPr>
          <w:rFonts w:ascii="Times New Roman" w:hAnsi="Times New Roman" w:cs="AdvPSFT-R"/>
          <w:spacing w:val="-3"/>
          <w:sz w:val="24"/>
          <w:szCs w:val="24"/>
          <w:lang w:eastAsia="tr-TR"/>
        </w:rPr>
        <w:t xml:space="preserve"> </w:t>
      </w:r>
      <w:r w:rsidRPr="00D31639">
        <w:rPr>
          <w:rFonts w:ascii="Times New Roman" w:hAnsi="Times New Roman" w:cs="AdvPSFT-R"/>
          <w:spacing w:val="-3"/>
          <w:sz w:val="24"/>
          <w:szCs w:val="24"/>
          <w:lang w:eastAsia="tr-TR"/>
        </w:rPr>
        <w:t>Demir, Banu K. Aydin, Michaela Kendall, Trevor Cole, Wolfgang H</w:t>
      </w:r>
      <w:r w:rsidRPr="00D31639">
        <w:rPr>
          <w:rFonts w:ascii="Times New Roman" w:hAnsi="Times New Roman" w:cs="AdvP4C4E59"/>
          <w:spacing w:val="-3"/>
          <w:sz w:val="24"/>
          <w:szCs w:val="24"/>
          <w:lang w:eastAsia="tr-TR"/>
        </w:rPr>
        <w:t>€</w:t>
      </w:r>
      <w:r w:rsidRPr="00D31639">
        <w:rPr>
          <w:rFonts w:ascii="Times New Roman" w:hAnsi="Times New Roman" w:cs="AdvPSFT-R"/>
          <w:spacing w:val="-3"/>
          <w:sz w:val="24"/>
          <w:szCs w:val="24"/>
          <w:lang w:eastAsia="tr-TR"/>
        </w:rPr>
        <w:t>ogler, V. Krishna K.</w:t>
      </w:r>
      <w:r>
        <w:rPr>
          <w:rFonts w:ascii="Times New Roman" w:hAnsi="Times New Roman" w:cs="AdvPSFT-R"/>
          <w:spacing w:val="-3"/>
          <w:sz w:val="24"/>
          <w:szCs w:val="24"/>
          <w:lang w:eastAsia="tr-TR"/>
        </w:rPr>
        <w:t xml:space="preserve"> </w:t>
      </w:r>
      <w:r w:rsidRPr="00D31639">
        <w:rPr>
          <w:rFonts w:ascii="Times New Roman" w:hAnsi="Times New Roman"/>
          <w:spacing w:val="-3"/>
          <w:sz w:val="24"/>
          <w:szCs w:val="24"/>
        </w:rPr>
        <w:t xml:space="preserve">Chatterjee, Timothy G. Barrett, and Eamonn R. Maher. </w:t>
      </w:r>
      <w:r w:rsidRPr="00D31639">
        <w:rPr>
          <w:rFonts w:ascii="Times New Roman" w:hAnsi="Times New Roman"/>
          <w:sz w:val="24"/>
          <w:szCs w:val="24"/>
        </w:rPr>
        <w:t>Thyroid dyshormonogenesis is mainly caused by TPO mutations in consanguineous community. Clinical Endocrinology (2013) 79, 275–281</w:t>
      </w:r>
    </w:p>
    <w:p w:rsidR="006A61A6" w:rsidRDefault="006A61A6" w:rsidP="006A61A6">
      <w:pPr>
        <w:pStyle w:val="desc"/>
        <w:shd w:val="clear" w:color="auto" w:fill="FFFFFF"/>
        <w:spacing w:before="0" w:beforeAutospacing="0" w:after="0" w:afterAutospacing="0" w:line="270" w:lineRule="atLeast"/>
        <w:ind w:left="1134" w:firstLine="36"/>
        <w:rPr>
          <w:rFonts w:ascii="Arial" w:hAnsi="Arial" w:cs="Arial"/>
          <w:color w:val="000000"/>
          <w:sz w:val="18"/>
          <w:szCs w:val="18"/>
        </w:rPr>
      </w:pPr>
      <w:r>
        <w:rPr>
          <w:color w:val="000000"/>
        </w:rPr>
        <w:t>55.</w:t>
      </w:r>
      <w:r w:rsidRPr="00DD01FF">
        <w:rPr>
          <w:color w:val="000000"/>
        </w:rPr>
        <w:t xml:space="preserve"> Cangul H, Saglam H, Saglam Y, Eren E, Dogan D, Kendall M,</w:t>
      </w:r>
      <w:r w:rsidRPr="00DD01FF">
        <w:rPr>
          <w:rStyle w:val="apple-converted-space"/>
          <w:color w:val="000000"/>
        </w:rPr>
        <w:t> </w:t>
      </w:r>
      <w:r w:rsidRPr="00DD01FF">
        <w:rPr>
          <w:b/>
          <w:bCs/>
          <w:color w:val="000000"/>
        </w:rPr>
        <w:t>Tarim O</w:t>
      </w:r>
      <w:r w:rsidRPr="00DD01FF">
        <w:rPr>
          <w:color w:val="000000"/>
        </w:rPr>
        <w:t>, Maher ER, Barrett TG.</w:t>
      </w:r>
      <w:r>
        <w:rPr>
          <w:color w:val="000000"/>
        </w:rPr>
        <w:t xml:space="preserve"> </w:t>
      </w:r>
      <w:r w:rsidRPr="00DD01FF">
        <w:rPr>
          <w:color w:val="000000"/>
        </w:rPr>
        <w:t>An essential splice site mutation (c.317+1G&gt;A) in the TSHR gene leads to severe thyroid dysgenesis.</w:t>
      </w:r>
      <w:r>
        <w:rPr>
          <w:color w:val="000000"/>
        </w:rPr>
        <w:t xml:space="preserve"> </w:t>
      </w:r>
      <w:r w:rsidRPr="00DD01FF">
        <w:rPr>
          <w:rStyle w:val="jrnl"/>
          <w:color w:val="000000"/>
        </w:rPr>
        <w:t>J Pediatr Endocrinol Metab</w:t>
      </w:r>
      <w:r w:rsidRPr="00DD01FF">
        <w:rPr>
          <w:color w:val="000000"/>
        </w:rPr>
        <w:t>. 2014 Sep;27(9-10):1021-5</w:t>
      </w:r>
      <w:r>
        <w:rPr>
          <w:rFonts w:ascii="Arial" w:hAnsi="Arial" w:cs="Arial"/>
          <w:color w:val="000000"/>
          <w:sz w:val="18"/>
          <w:szCs w:val="18"/>
        </w:rPr>
        <w:t>.</w:t>
      </w:r>
    </w:p>
    <w:p w:rsidR="006A61A6" w:rsidRDefault="006A61A6" w:rsidP="006A61A6">
      <w:pPr>
        <w:pStyle w:val="desc"/>
        <w:shd w:val="clear" w:color="auto" w:fill="FFFFFF"/>
        <w:spacing w:before="0" w:beforeAutospacing="0" w:after="0" w:afterAutospacing="0" w:line="270" w:lineRule="atLeast"/>
        <w:ind w:left="1170"/>
        <w:rPr>
          <w:rFonts w:ascii="Arial" w:hAnsi="Arial" w:cs="Arial"/>
          <w:color w:val="000000"/>
          <w:sz w:val="18"/>
          <w:szCs w:val="18"/>
        </w:rPr>
      </w:pPr>
      <w:r>
        <w:rPr>
          <w:color w:val="000000"/>
        </w:rPr>
        <w:t xml:space="preserve">56. </w:t>
      </w:r>
      <w:r w:rsidRPr="00DD01FF">
        <w:rPr>
          <w:color w:val="000000"/>
        </w:rPr>
        <w:t>Cangul H, Schoenmakers NA, Saglam H, Doganlar D, Saglam Y, Eren E, Kendall M,</w:t>
      </w:r>
      <w:r w:rsidRPr="00DD01FF">
        <w:rPr>
          <w:rStyle w:val="apple-converted-space"/>
          <w:color w:val="000000"/>
        </w:rPr>
        <w:t> </w:t>
      </w:r>
      <w:r w:rsidRPr="00DD01FF">
        <w:rPr>
          <w:b/>
          <w:bCs/>
          <w:color w:val="000000"/>
        </w:rPr>
        <w:t>Tarim O</w:t>
      </w:r>
      <w:r w:rsidRPr="00DD01FF">
        <w:rPr>
          <w:color w:val="000000"/>
        </w:rPr>
        <w:t>, Barrett TG, Chatterjee K, Maher ER.</w:t>
      </w:r>
      <w:r>
        <w:rPr>
          <w:color w:val="000000"/>
        </w:rPr>
        <w:t xml:space="preserve"> </w:t>
      </w:r>
      <w:r w:rsidRPr="00DD01FF">
        <w:rPr>
          <w:color w:val="000000"/>
        </w:rPr>
        <w:t>A deletion including exon 2 of the TSHR gene is associated with thyroid dysgenesis and severe congenital hypothyroidism.</w:t>
      </w:r>
      <w:r>
        <w:rPr>
          <w:color w:val="000000"/>
        </w:rPr>
        <w:t xml:space="preserve"> </w:t>
      </w:r>
      <w:r w:rsidRPr="00DD01FF">
        <w:rPr>
          <w:rStyle w:val="jrnl"/>
          <w:color w:val="000000"/>
        </w:rPr>
        <w:t>J Pediatr Endocrinol Metab</w:t>
      </w:r>
      <w:r w:rsidRPr="00DD01FF">
        <w:rPr>
          <w:color w:val="000000"/>
        </w:rPr>
        <w:t>. 2014 Jul;27(7-8):731-5.</w:t>
      </w:r>
      <w:r>
        <w:rPr>
          <w:rFonts w:ascii="Arial" w:hAnsi="Arial" w:cs="Arial"/>
          <w:color w:val="000000"/>
          <w:sz w:val="18"/>
          <w:szCs w:val="18"/>
        </w:rPr>
        <w:t xml:space="preserve"> </w:t>
      </w:r>
    </w:p>
    <w:p w:rsidR="006A61A6" w:rsidRPr="00676406" w:rsidRDefault="006A61A6" w:rsidP="006A61A6">
      <w:pPr>
        <w:pStyle w:val="Title1"/>
        <w:shd w:val="clear" w:color="auto" w:fill="FFFFFF"/>
        <w:spacing w:before="0" w:beforeAutospacing="0" w:after="0" w:afterAutospacing="0" w:line="270" w:lineRule="atLeast"/>
        <w:ind w:left="1170"/>
        <w:rPr>
          <w:color w:val="000000"/>
        </w:rPr>
      </w:pPr>
      <w:r>
        <w:rPr>
          <w:color w:val="000000"/>
        </w:rPr>
        <w:t xml:space="preserve">57. </w:t>
      </w:r>
      <w:r w:rsidRPr="00676406">
        <w:rPr>
          <w:b/>
          <w:color w:val="000000"/>
        </w:rPr>
        <w:t>Tarim O</w:t>
      </w:r>
      <w:r>
        <w:rPr>
          <w:b/>
          <w:color w:val="000000"/>
        </w:rPr>
        <w:t>.</w:t>
      </w:r>
      <w:r w:rsidRPr="00676406">
        <w:rPr>
          <w:color w:val="000000"/>
        </w:rPr>
        <w:t xml:space="preserve"> Height predictions by Bayley-Pinneau method may misguide pediatric endocrinologists.</w:t>
      </w:r>
      <w:r>
        <w:rPr>
          <w:color w:val="000000"/>
        </w:rPr>
        <w:t xml:space="preserve"> </w:t>
      </w:r>
      <w:r w:rsidRPr="00676406">
        <w:rPr>
          <w:rStyle w:val="jrnl"/>
          <w:color w:val="000000"/>
        </w:rPr>
        <w:t>Turk J Pediatr</w:t>
      </w:r>
      <w:r w:rsidRPr="00676406">
        <w:rPr>
          <w:color w:val="000000"/>
        </w:rPr>
        <w:t>. 2013 Sep-Oct;55(5):485-92.</w:t>
      </w:r>
    </w:p>
    <w:p w:rsidR="006A61A6" w:rsidRDefault="006A61A6" w:rsidP="006A61A6">
      <w:pPr>
        <w:pStyle w:val="desc"/>
        <w:shd w:val="clear" w:color="auto" w:fill="FFFFFF"/>
        <w:spacing w:before="0" w:beforeAutospacing="0" w:after="0" w:afterAutospacing="0" w:line="270" w:lineRule="atLeast"/>
        <w:ind w:left="1170"/>
        <w:rPr>
          <w:color w:val="000000"/>
        </w:rPr>
      </w:pPr>
      <w:r>
        <w:rPr>
          <w:color w:val="000000"/>
        </w:rPr>
        <w:t xml:space="preserve">58. </w:t>
      </w:r>
      <w:r w:rsidRPr="00676406">
        <w:rPr>
          <w:color w:val="000000"/>
        </w:rPr>
        <w:t>Eren E, Saglam H, Cakir ED,</w:t>
      </w:r>
      <w:r w:rsidRPr="00676406">
        <w:rPr>
          <w:rStyle w:val="apple-converted-space"/>
          <w:color w:val="000000"/>
        </w:rPr>
        <w:t> </w:t>
      </w:r>
      <w:r w:rsidRPr="00676406">
        <w:rPr>
          <w:b/>
          <w:bCs/>
          <w:color w:val="000000"/>
        </w:rPr>
        <w:t>Tarim O</w:t>
      </w:r>
      <w:r w:rsidRPr="00676406">
        <w:rPr>
          <w:color w:val="000000"/>
        </w:rPr>
        <w:t>.</w:t>
      </w:r>
      <w:r>
        <w:rPr>
          <w:color w:val="000000"/>
        </w:rPr>
        <w:t xml:space="preserve"> </w:t>
      </w:r>
      <w:r w:rsidRPr="00676406">
        <w:rPr>
          <w:color w:val="000000"/>
        </w:rPr>
        <w:t>Etiological evaluation of adolescents with primary amenorrhea.</w:t>
      </w:r>
      <w:r>
        <w:rPr>
          <w:color w:val="000000"/>
        </w:rPr>
        <w:t xml:space="preserve"> </w:t>
      </w:r>
      <w:r w:rsidRPr="00676406">
        <w:rPr>
          <w:rStyle w:val="jrnl"/>
          <w:color w:val="000000"/>
        </w:rPr>
        <w:t>Indian J Pediatr</w:t>
      </w:r>
      <w:r w:rsidRPr="00676406">
        <w:rPr>
          <w:color w:val="000000"/>
        </w:rPr>
        <w:t xml:space="preserve">. 2014 Sep;81(9):861-5. </w:t>
      </w:r>
    </w:p>
    <w:p w:rsidR="006A61A6" w:rsidRDefault="006A61A6" w:rsidP="006A61A6">
      <w:pPr>
        <w:pStyle w:val="desc"/>
        <w:shd w:val="clear" w:color="auto" w:fill="FFFFFF"/>
        <w:spacing w:before="0" w:beforeAutospacing="0" w:after="0" w:afterAutospacing="0" w:line="270" w:lineRule="atLeast"/>
        <w:ind w:left="1170"/>
        <w:rPr>
          <w:color w:val="000000"/>
        </w:rPr>
      </w:pPr>
      <w:r>
        <w:rPr>
          <w:color w:val="000000"/>
        </w:rPr>
        <w:t xml:space="preserve">59. </w:t>
      </w:r>
      <w:r w:rsidRPr="00424620">
        <w:rPr>
          <w:color w:val="000000"/>
        </w:rPr>
        <w:t xml:space="preserve">Yeşilkaya E, Bereket A, Darendeliler F, Baş F, Poyrazoğlu Ş, Küçükemre Aydın B, Darcan Ş, Dündar B, Büyükinan M, Kara C, Sarı E, Adal E, Akıncı A, Atabek ME, Demirel F, Çelik N, Özkan B, Özhan B, Orbak Z, Ersoy B, Doğan M, Ataş A, Turan S, Gökşen D, </w:t>
      </w:r>
      <w:r w:rsidRPr="00424620">
        <w:rPr>
          <w:b/>
          <w:color w:val="000000"/>
        </w:rPr>
        <w:t>Tarım Ö</w:t>
      </w:r>
      <w:r w:rsidRPr="00424620">
        <w:rPr>
          <w:color w:val="000000"/>
        </w:rPr>
        <w:t>, Yüksel B, Ercan O, Hatun Ş, Şimşek E, Ökten A, Abacı A, Döneray H, Özbek MN, Keskin M, Önal H, Akyürek N, Bulan K, Tepe D, Emeksiz HC, Demir K, Kızılay D, Topaloğlu AK, Eren E, Özen S, Abalı S, Akın L, Selver Eklioğlu B, Kaba S, Anık A, Baş S, Ünüvar T, Sağlam H, Bolu S, Özgen T, Doğan D, Deniz Çakır E, Şen Y, Andıran11 N, Çizmecioğlu F, Evliyaoğlu O, Karagüzel G, Pirgon Ö, Çatlı G, Can HD, Gürbüz F, Binay Ç, Baş VN, Fidancı K, Polat A, Gül D, Açıkel C, Demirbilek H, Cinaz P, Bondy C.</w:t>
      </w:r>
      <w:r>
        <w:rPr>
          <w:color w:val="000000"/>
        </w:rPr>
        <w:t xml:space="preserve"> </w:t>
      </w:r>
      <w:r w:rsidRPr="00424620">
        <w:rPr>
          <w:color w:val="000000"/>
        </w:rPr>
        <w:t>Turner Syndrome and Associated Problems in Turkish Children: A Multicenter Study.</w:t>
      </w:r>
      <w:r>
        <w:rPr>
          <w:color w:val="000000"/>
        </w:rPr>
        <w:t xml:space="preserve"> </w:t>
      </w:r>
      <w:r w:rsidRPr="00424620">
        <w:rPr>
          <w:rStyle w:val="jrnl"/>
          <w:color w:val="000000"/>
        </w:rPr>
        <w:t>J Clin Res Pediatr Endocrinol</w:t>
      </w:r>
      <w:r w:rsidRPr="00424620">
        <w:rPr>
          <w:color w:val="000000"/>
        </w:rPr>
        <w:t>. 2015 Mar 5;7(1):27-36</w:t>
      </w:r>
      <w:r>
        <w:rPr>
          <w:color w:val="000000"/>
        </w:rPr>
        <w:t>.</w:t>
      </w:r>
    </w:p>
    <w:p w:rsidR="006A61A6" w:rsidRPr="00D31639" w:rsidRDefault="006A61A6" w:rsidP="006A61A6">
      <w:pPr>
        <w:pStyle w:val="details"/>
        <w:shd w:val="clear" w:color="auto" w:fill="FFFFFF"/>
        <w:spacing w:before="0" w:beforeAutospacing="0" w:after="0" w:afterAutospacing="0" w:line="270" w:lineRule="atLeast"/>
        <w:ind w:left="1134"/>
        <w:rPr>
          <w:spacing w:val="-3"/>
        </w:rPr>
      </w:pPr>
      <w:r>
        <w:rPr>
          <w:color w:val="000000"/>
        </w:rPr>
        <w:t xml:space="preserve">60. </w:t>
      </w:r>
      <w:r w:rsidRPr="00424620">
        <w:rPr>
          <w:color w:val="000000"/>
        </w:rPr>
        <w:t>Eren E, Saglam H, Caliskan Y, Kiristioglu I,</w:t>
      </w:r>
      <w:r w:rsidRPr="00424620">
        <w:rPr>
          <w:rStyle w:val="apple-converted-space"/>
          <w:color w:val="000000"/>
        </w:rPr>
        <w:t> </w:t>
      </w:r>
      <w:r w:rsidRPr="00424620">
        <w:rPr>
          <w:b/>
          <w:bCs/>
          <w:color w:val="000000"/>
        </w:rPr>
        <w:t>Tarim O</w:t>
      </w:r>
      <w:r w:rsidRPr="00424620">
        <w:rPr>
          <w:color w:val="000000"/>
        </w:rPr>
        <w:t xml:space="preserve"> Analysis of pediatric patients with pheochromocytoma: Experience of a tertiary health center</w:t>
      </w:r>
      <w:r>
        <w:rPr>
          <w:color w:val="000000"/>
        </w:rPr>
        <w:t xml:space="preserve">. </w:t>
      </w:r>
      <w:r w:rsidRPr="00424620">
        <w:rPr>
          <w:rStyle w:val="jrnl"/>
          <w:color w:val="000000"/>
        </w:rPr>
        <w:t>Pediatr Int</w:t>
      </w:r>
      <w:r w:rsidRPr="00424620">
        <w:rPr>
          <w:color w:val="000000"/>
        </w:rPr>
        <w:t>. 2015 Apr 27. doi: 10.1111/ped.12664.</w:t>
      </w:r>
    </w:p>
    <w:p w:rsidR="006A61A6" w:rsidRPr="00144F0D" w:rsidRDefault="006A61A6" w:rsidP="006A61A6">
      <w:pPr>
        <w:shd w:val="clear" w:color="auto" w:fill="FFFFFF"/>
        <w:tabs>
          <w:tab w:val="left" w:pos="709"/>
          <w:tab w:val="left" w:pos="1134"/>
        </w:tabs>
        <w:spacing w:line="270" w:lineRule="atLeast"/>
        <w:ind w:left="1134"/>
        <w:rPr>
          <w:rFonts w:ascii="Times New Roman" w:hAnsi="Times New Roman"/>
          <w:color w:val="000000"/>
          <w:sz w:val="24"/>
          <w:szCs w:val="24"/>
        </w:rPr>
      </w:pPr>
      <w:r>
        <w:rPr>
          <w:rFonts w:ascii="Times New Roman" w:hAnsi="Times New Roman"/>
          <w:color w:val="000000"/>
          <w:sz w:val="24"/>
          <w:szCs w:val="24"/>
          <w:lang w:eastAsia="tr-TR"/>
        </w:rPr>
        <w:t xml:space="preserve">61. </w:t>
      </w:r>
      <w:r w:rsidRPr="004E4D24">
        <w:rPr>
          <w:rFonts w:ascii="Times New Roman" w:hAnsi="Times New Roman"/>
          <w:color w:val="000000"/>
          <w:sz w:val="24"/>
          <w:szCs w:val="24"/>
          <w:lang w:eastAsia="tr-TR"/>
        </w:rPr>
        <w:t xml:space="preserve">Darendeliler F, Yeşilkaya E, Bereket A, Baş F, Bundak R, Sarı E, Küçükemre Aydın B, Darcan Ş, Dündar B, Büyükinan M, Kara C, Mazıcıoğlu MM, Adal E, Akıncı A, Atabek ME, Demirel F, Çelik N, Özkan B, Özhan B, Orbak Z, Ersoy B, Doğan M, Ataş A, Turan S, Gökşen D, </w:t>
      </w:r>
      <w:r w:rsidRPr="004E4D24">
        <w:rPr>
          <w:rFonts w:ascii="Times New Roman" w:hAnsi="Times New Roman"/>
          <w:b/>
          <w:color w:val="000000"/>
          <w:sz w:val="24"/>
          <w:szCs w:val="24"/>
          <w:lang w:eastAsia="tr-TR"/>
        </w:rPr>
        <w:t>Tarım Ö</w:t>
      </w:r>
      <w:r w:rsidRPr="004E4D24">
        <w:rPr>
          <w:rFonts w:ascii="Times New Roman" w:hAnsi="Times New Roman"/>
          <w:color w:val="000000"/>
          <w:sz w:val="24"/>
          <w:szCs w:val="24"/>
          <w:lang w:eastAsia="tr-TR"/>
        </w:rPr>
        <w:t xml:space="preserve">, Yüksel B, Ercan O, Hatun Ş, Şimşek E, Ökten A, Abacı A, Döneray H, Özbek MN, Keskin M, Önal H, Akyürek N, Bulan K, Tepe D, Emeksiz HC, Demir K, Kızılay D, Topaloğlu AK, Eren E, Özen S, Demirbilek H, Abalı S, Akın L, Eklioğlu BS, Kaba S, Anık A, Baş S, Ünüvar T, Sağlam H, Bolu S, Özgen T, Doğan D, Çakır ED, Şen Y, </w:t>
      </w:r>
      <w:r>
        <w:rPr>
          <w:rFonts w:ascii="Times New Roman" w:hAnsi="Times New Roman"/>
          <w:color w:val="000000"/>
          <w:sz w:val="24"/>
          <w:szCs w:val="24"/>
          <w:lang w:eastAsia="tr-TR"/>
        </w:rPr>
        <w:t xml:space="preserve"> </w:t>
      </w:r>
      <w:r w:rsidRPr="004E4D24">
        <w:rPr>
          <w:rFonts w:ascii="Times New Roman" w:hAnsi="Times New Roman"/>
          <w:color w:val="000000"/>
          <w:sz w:val="24"/>
          <w:szCs w:val="24"/>
          <w:lang w:eastAsia="tr-TR"/>
        </w:rPr>
        <w:t xml:space="preserve">Andıran N, Çizmecioğlu F, Evliyaoğlu O, Karagüzel G, Pirgon Ö, Çatlı G, Can </w:t>
      </w:r>
      <w:r w:rsidRPr="004E4D24">
        <w:rPr>
          <w:rFonts w:ascii="Times New Roman" w:hAnsi="Times New Roman"/>
          <w:color w:val="000000"/>
          <w:sz w:val="24"/>
          <w:szCs w:val="24"/>
          <w:lang w:eastAsia="tr-TR"/>
        </w:rPr>
        <w:lastRenderedPageBreak/>
        <w:t>HD, Gürbüz F, Binay Ç, Baş VN, Sağlam C, Gül D, Polat A, Açıkel C, Cinaz P.</w:t>
      </w:r>
      <w:r>
        <w:rPr>
          <w:rFonts w:ascii="Times New Roman" w:hAnsi="Times New Roman"/>
          <w:color w:val="000000"/>
          <w:sz w:val="24"/>
          <w:szCs w:val="24"/>
          <w:lang w:eastAsia="tr-TR"/>
        </w:rPr>
        <w:t xml:space="preserve"> </w:t>
      </w:r>
      <w:r w:rsidRPr="00144F0D">
        <w:rPr>
          <w:rFonts w:ascii="Times New Roman" w:hAnsi="Times New Roman"/>
          <w:color w:val="000000"/>
          <w:sz w:val="24"/>
          <w:szCs w:val="24"/>
          <w:u w:val="single"/>
          <w:lang w:eastAsia="tr-TR"/>
        </w:rPr>
        <w:t xml:space="preserve">Growth curves for Turkish Girls with Turner Syndrome: Results of the Turkish Turner Syndrome Study Group. </w:t>
      </w:r>
      <w:r w:rsidRPr="00001CCC">
        <w:rPr>
          <w:rStyle w:val="jrnl"/>
          <w:rFonts w:ascii="Times New Roman" w:hAnsi="Times New Roman"/>
          <w:color w:val="000000"/>
          <w:sz w:val="24"/>
          <w:szCs w:val="24"/>
          <w:shd w:val="clear" w:color="auto" w:fill="FFFFFF"/>
        </w:rPr>
        <w:t>J Clin Res Pediatr Endocrinol</w:t>
      </w:r>
      <w:r w:rsidRPr="00001CCC">
        <w:rPr>
          <w:rFonts w:ascii="Times New Roman" w:hAnsi="Times New Roman"/>
          <w:color w:val="000000"/>
          <w:sz w:val="24"/>
          <w:szCs w:val="24"/>
          <w:shd w:val="clear" w:color="auto" w:fill="FFFFFF"/>
        </w:rPr>
        <w:t>. 2015 Sep 5;7(3):183-91</w:t>
      </w:r>
    </w:p>
    <w:p w:rsidR="006A61A6" w:rsidRPr="00001CCC" w:rsidRDefault="006A61A6" w:rsidP="006A61A6">
      <w:pPr>
        <w:pStyle w:val="desc"/>
        <w:shd w:val="clear" w:color="auto" w:fill="FFFFFF"/>
        <w:tabs>
          <w:tab w:val="left" w:pos="709"/>
          <w:tab w:val="left" w:pos="1134"/>
        </w:tabs>
        <w:spacing w:before="0" w:beforeAutospacing="0" w:after="0" w:afterAutospacing="0" w:line="270" w:lineRule="atLeast"/>
        <w:ind w:left="1134"/>
        <w:rPr>
          <w:color w:val="000000"/>
        </w:rPr>
      </w:pPr>
      <w:r>
        <w:rPr>
          <w:color w:val="000000"/>
        </w:rPr>
        <w:t>6</w:t>
      </w:r>
      <w:r w:rsidRPr="00144F0D">
        <w:rPr>
          <w:color w:val="000000"/>
        </w:rPr>
        <w:t xml:space="preserve">2. Sari E, Bereket A, Yeşilkaya E, Baş F, Bundak R, Aydın BK, Darcan Ş, Dündar B, Büyükinan M, Kara C, Adal E, Akıncı A, Atabek ME, Demirel F, Çelik N, Özkan B, Özhan B, Orbak Z, Ersoy B, Doğan M, Ataş A, Turan S, Gökşen D, </w:t>
      </w:r>
      <w:r w:rsidRPr="00144F0D">
        <w:rPr>
          <w:b/>
          <w:color w:val="000000"/>
        </w:rPr>
        <w:t>Tarım Ö</w:t>
      </w:r>
      <w:r w:rsidRPr="00144F0D">
        <w:rPr>
          <w:color w:val="000000"/>
        </w:rPr>
        <w:t>, Yüksel B, Ercan O, Hatun Ş, Şimşek E, Ökten A, Abacı A, Döneray H, Özbek MN, Keskin M, Önal H, Akyürek N, Bulan K, Tepe D, Emeksiz HC, Demir K, Kızılay D, Topaloğlu AK, Eren E, Özen S, Demirbilek H, Abalı S, Akın L, Eklioğlu BS, Kaba S, Anık A, Baş S, Unuvar T, Sağlam H, Bolu S, Özgen T, Doğan D, Çakır ED, Şen Y, Andıran N, Çizmecioğlu F, Evliyaoğlu O, Karagüzel G, Pirgon Ö, Çatlı G, Can HD, Gürbüz F, Binay Ç, Baş VN, Fidancı K, Gül D, Polat A, Acıkel C, Cinaz P, Darendeliler F.</w:t>
      </w:r>
      <w:r w:rsidRPr="00001CCC">
        <w:rPr>
          <w:color w:val="000000"/>
        </w:rPr>
        <w:t xml:space="preserve"> </w:t>
      </w:r>
      <w:r w:rsidRPr="004E4D24">
        <w:rPr>
          <w:color w:val="000000"/>
        </w:rPr>
        <w:t>Anthropometric findings from birth to adulthood and their relation with karyotpye distribution in Turkish girls with Turner syndrome.</w:t>
      </w:r>
      <w:r>
        <w:rPr>
          <w:color w:val="000000"/>
        </w:rPr>
        <w:t xml:space="preserve"> </w:t>
      </w:r>
      <w:r w:rsidRPr="00144F0D">
        <w:rPr>
          <w:rStyle w:val="jrnl"/>
          <w:color w:val="000000"/>
        </w:rPr>
        <w:t>Am J Med Genet A</w:t>
      </w:r>
      <w:r w:rsidRPr="00144F0D">
        <w:rPr>
          <w:color w:val="000000"/>
        </w:rPr>
        <w:t>. 2016 Jan 20. doi: 10.1002/ajmg.a.37498. [Epub ahead of print]</w:t>
      </w:r>
      <w:r w:rsidRPr="00001CCC">
        <w:rPr>
          <w:color w:val="000000"/>
        </w:rPr>
        <w:t xml:space="preserve"> </w:t>
      </w:r>
    </w:p>
    <w:p w:rsidR="006A61A6" w:rsidRPr="00144F0D" w:rsidRDefault="006A61A6" w:rsidP="006A61A6">
      <w:pPr>
        <w:pStyle w:val="desc"/>
        <w:shd w:val="clear" w:color="auto" w:fill="FFFFFF"/>
        <w:tabs>
          <w:tab w:val="left" w:pos="709"/>
          <w:tab w:val="left" w:pos="1134"/>
        </w:tabs>
        <w:spacing w:before="0" w:beforeAutospacing="0" w:after="0" w:afterAutospacing="0" w:line="270" w:lineRule="atLeast"/>
        <w:ind w:left="1134"/>
        <w:rPr>
          <w:color w:val="000000"/>
        </w:rPr>
      </w:pPr>
      <w:r>
        <w:rPr>
          <w:color w:val="000000"/>
        </w:rPr>
        <w:t xml:space="preserve">63. </w:t>
      </w:r>
      <w:r w:rsidRPr="004E4D24">
        <w:rPr>
          <w:color w:val="000000"/>
        </w:rPr>
        <w:t>Guran T, Buonocore F, Saka N, Ozbek MN, Aycan Z, Bereket A, Bas F, Darcan S, Bideci A, Guven A, Demir K, Akinci A, Buyukinan M, Aydin BK, Turan S, Agladioglu SY, Atay Z, Abali ZY,</w:t>
      </w:r>
      <w:r w:rsidRPr="004E4D24">
        <w:rPr>
          <w:rStyle w:val="apple-converted-space"/>
          <w:color w:val="000000"/>
        </w:rPr>
        <w:t> </w:t>
      </w:r>
      <w:r w:rsidRPr="004E4D24">
        <w:rPr>
          <w:b/>
          <w:bCs/>
          <w:color w:val="000000"/>
        </w:rPr>
        <w:t>Tarim O</w:t>
      </w:r>
      <w:r w:rsidRPr="004E4D24">
        <w:rPr>
          <w:color w:val="000000"/>
        </w:rPr>
        <w:t>, Catli G, Yuksel B, Akcay T, Yildiz M, Ozen S, Doger E, Demirbilek H, Ucar A, Isik E, Ozhan B, Bolu S, Ozgen IT, Suntharalingham JP, Achermann JC.</w:t>
      </w:r>
      <w:r>
        <w:rPr>
          <w:color w:val="000000"/>
        </w:rPr>
        <w:t xml:space="preserve"> </w:t>
      </w:r>
      <w:r w:rsidRPr="00144F0D">
        <w:rPr>
          <w:color w:val="000000"/>
        </w:rPr>
        <w:t xml:space="preserve">Rare Causes of Primary Adrenal Insufficiency: Genetic and Clinical Characterization of a Large Nationwide Cohort. </w:t>
      </w:r>
      <w:r w:rsidRPr="00144F0D">
        <w:rPr>
          <w:rStyle w:val="jrnl"/>
          <w:color w:val="000000"/>
        </w:rPr>
        <w:t>J Clin Endocrinol Metab</w:t>
      </w:r>
      <w:r w:rsidRPr="00144F0D">
        <w:rPr>
          <w:color w:val="000000"/>
        </w:rPr>
        <w:t>. 2016 Jan;101(1):284-92</w:t>
      </w:r>
    </w:p>
    <w:p w:rsidR="006A61A6" w:rsidRPr="00144F0D" w:rsidRDefault="006A61A6" w:rsidP="006A61A6">
      <w:pPr>
        <w:pStyle w:val="Title1"/>
        <w:shd w:val="clear" w:color="auto" w:fill="FFFFFF"/>
        <w:tabs>
          <w:tab w:val="left" w:pos="709"/>
          <w:tab w:val="left" w:pos="1134"/>
        </w:tabs>
        <w:spacing w:before="0" w:beforeAutospacing="0" w:after="0" w:afterAutospacing="0"/>
        <w:ind w:left="1134"/>
        <w:rPr>
          <w:color w:val="000000"/>
        </w:rPr>
      </w:pPr>
      <w:r>
        <w:rPr>
          <w:color w:val="000000"/>
        </w:rPr>
        <w:t>6</w:t>
      </w:r>
      <w:r w:rsidRPr="00144F0D">
        <w:rPr>
          <w:color w:val="000000"/>
        </w:rPr>
        <w:t xml:space="preserve">4. </w:t>
      </w:r>
      <w:r w:rsidRPr="004E4D24">
        <w:rPr>
          <w:color w:val="000000"/>
        </w:rPr>
        <w:t xml:space="preserve">Taşkapılıoğlu MÖ, Yilmazlar S, Eren E, </w:t>
      </w:r>
      <w:r w:rsidRPr="004E4D24">
        <w:rPr>
          <w:b/>
          <w:color w:val="000000"/>
        </w:rPr>
        <w:t>Tarım O</w:t>
      </w:r>
      <w:r w:rsidRPr="004E4D24">
        <w:rPr>
          <w:color w:val="000000"/>
        </w:rPr>
        <w:t>, Güler TM.</w:t>
      </w:r>
      <w:r>
        <w:rPr>
          <w:color w:val="000000"/>
        </w:rPr>
        <w:t xml:space="preserve"> </w:t>
      </w:r>
      <w:r w:rsidRPr="00144F0D">
        <w:rPr>
          <w:color w:val="000000"/>
        </w:rPr>
        <w:t xml:space="preserve">Transnasal Transsphenoidal Surgical Method in Pediatric Pituitary Adenomas. </w:t>
      </w:r>
      <w:r w:rsidRPr="00144F0D">
        <w:rPr>
          <w:rStyle w:val="jrnl"/>
          <w:color w:val="000000"/>
        </w:rPr>
        <w:t>Pediatr Neurosurg</w:t>
      </w:r>
      <w:r w:rsidRPr="00144F0D">
        <w:rPr>
          <w:color w:val="000000"/>
        </w:rPr>
        <w:t>. 2015;50(3):128-32.</w:t>
      </w:r>
    </w:p>
    <w:p w:rsidR="006A61A6" w:rsidRDefault="006A61A6" w:rsidP="006A61A6">
      <w:pPr>
        <w:pStyle w:val="Title1"/>
        <w:shd w:val="clear" w:color="auto" w:fill="FFFFFF"/>
        <w:tabs>
          <w:tab w:val="left" w:pos="709"/>
          <w:tab w:val="left" w:pos="1134"/>
        </w:tabs>
        <w:spacing w:before="0" w:beforeAutospacing="0" w:after="0" w:afterAutospacing="0"/>
        <w:ind w:left="1134"/>
        <w:rPr>
          <w:color w:val="000000"/>
        </w:rPr>
      </w:pPr>
      <w:r>
        <w:rPr>
          <w:color w:val="000000"/>
        </w:rPr>
        <w:t>6</w:t>
      </w:r>
      <w:r w:rsidRPr="00144F0D">
        <w:rPr>
          <w:color w:val="000000"/>
        </w:rPr>
        <w:t xml:space="preserve">5. </w:t>
      </w:r>
      <w:r w:rsidRPr="004E4D24">
        <w:rPr>
          <w:color w:val="000000"/>
        </w:rPr>
        <w:t xml:space="preserve">Çakır ED, Sağlam H, Eren E, Özgür T, </w:t>
      </w:r>
      <w:r w:rsidRPr="004E4D24">
        <w:rPr>
          <w:b/>
          <w:color w:val="000000"/>
        </w:rPr>
        <w:t>Tarım ÖF.</w:t>
      </w:r>
      <w:r>
        <w:rPr>
          <w:b/>
          <w:color w:val="000000"/>
        </w:rPr>
        <w:t xml:space="preserve"> </w:t>
      </w:r>
      <w:r w:rsidRPr="00144F0D">
        <w:rPr>
          <w:color w:val="000000"/>
        </w:rPr>
        <w:t>Retrospective evaluation of pubertal development and linear growth of girls with Turner Syndrome treated with oral and transdermal estrogen.</w:t>
      </w:r>
      <w:r w:rsidRPr="00144F0D">
        <w:rPr>
          <w:rStyle w:val="jrnl"/>
          <w:color w:val="000000"/>
        </w:rPr>
        <w:t>J Pediatr Endocrinol Metab</w:t>
      </w:r>
      <w:r w:rsidRPr="00144F0D">
        <w:rPr>
          <w:color w:val="000000"/>
        </w:rPr>
        <w:t>. 2015 Nov 1;28(11-12):1219-26</w:t>
      </w:r>
    </w:p>
    <w:p w:rsidR="006A61A6" w:rsidRDefault="006A61A6" w:rsidP="006A61A6">
      <w:pPr>
        <w:pStyle w:val="Heading3"/>
        <w:shd w:val="clear" w:color="auto" w:fill="FFFFFF"/>
        <w:spacing w:before="0" w:after="75" w:line="336" w:lineRule="atLeast"/>
        <w:ind w:left="1134"/>
        <w:rPr>
          <w:rFonts w:ascii="Times New Roman" w:hAnsi="Times New Roman" w:cs="Helvetica"/>
          <w:b w:val="0"/>
          <w:sz w:val="24"/>
          <w:szCs w:val="24"/>
        </w:rPr>
      </w:pPr>
      <w:r>
        <w:rPr>
          <w:b w:val="0"/>
          <w:color w:val="000000"/>
          <w:lang w:val="tr-TR"/>
        </w:rPr>
        <w:t>6</w:t>
      </w:r>
      <w:r w:rsidRPr="00397D9A">
        <w:rPr>
          <w:b w:val="0"/>
          <w:color w:val="000000"/>
        </w:rPr>
        <w:t>6.</w:t>
      </w:r>
      <w:r>
        <w:rPr>
          <w:color w:val="000000"/>
        </w:rPr>
        <w:t xml:space="preserve"> </w:t>
      </w:r>
      <w:r w:rsidRPr="00397D9A">
        <w:rPr>
          <w:color w:val="000000"/>
          <w:sz w:val="24"/>
          <w:szCs w:val="24"/>
        </w:rPr>
        <w:t>Tarim O.</w:t>
      </w:r>
      <w:r w:rsidRPr="00397D9A">
        <w:rPr>
          <w:b w:val="0"/>
          <w:color w:val="000000"/>
          <w:sz w:val="24"/>
          <w:szCs w:val="24"/>
        </w:rPr>
        <w:t xml:space="preserve"> </w:t>
      </w:r>
      <w:r w:rsidRPr="00397D9A">
        <w:rPr>
          <w:rFonts w:ascii="Times New Roman" w:hAnsi="Times New Roman" w:cs="Helvetica"/>
          <w:b w:val="0"/>
          <w:sz w:val="24"/>
          <w:szCs w:val="24"/>
        </w:rPr>
        <w:t>Accuracy of Height Prediction by Bayley Pinneau Method. Perspective. Journal of Pediatric Endocrinology. Published online on May 23, 2016.</w:t>
      </w:r>
    </w:p>
    <w:p w:rsidR="006A61A6" w:rsidRPr="00C71CBE" w:rsidRDefault="006A61A6" w:rsidP="007860D6">
      <w:pPr>
        <w:pStyle w:val="desc"/>
        <w:shd w:val="clear" w:color="auto" w:fill="FFFFFF"/>
        <w:spacing w:before="0" w:beforeAutospacing="0" w:after="0" w:afterAutospacing="0"/>
        <w:ind w:left="1134"/>
        <w:rPr>
          <w:color w:val="000000"/>
        </w:rPr>
      </w:pPr>
      <w:r>
        <w:rPr>
          <w:color w:val="000000"/>
        </w:rPr>
        <w:t>67.</w:t>
      </w:r>
      <w:r w:rsidRPr="00C71CBE">
        <w:rPr>
          <w:color w:val="000000"/>
        </w:rPr>
        <w:t xml:space="preserve"> Guran T, Buonocore F, Saka N, Ozbek MN, Aycan Z, Bereket A, Bas F, Darcan S, Bideci A, Guven A, Demir K, Akinci A, Buyukinan M, Aydin BK, Turan S, Agladioglu SY, Atay Z, Abali ZY,</w:t>
      </w:r>
      <w:r w:rsidRPr="00C71CBE">
        <w:rPr>
          <w:rStyle w:val="apple-converted-space"/>
          <w:color w:val="000000"/>
        </w:rPr>
        <w:t> </w:t>
      </w:r>
      <w:r w:rsidRPr="00C71CBE">
        <w:rPr>
          <w:b/>
          <w:bCs/>
          <w:color w:val="000000"/>
        </w:rPr>
        <w:t>Tarim O</w:t>
      </w:r>
      <w:r w:rsidRPr="00C71CBE">
        <w:rPr>
          <w:color w:val="000000"/>
        </w:rPr>
        <w:t>, Catli G, Yuksel B, Akcay T, Yildiz M, Ozen S, Doger E, Demirbilek H, Ucar A, Isik E, Ozhan B, Bolu S, Ozgen IT, Suntharalingham JP, Achermann JC.</w:t>
      </w:r>
      <w:r>
        <w:rPr>
          <w:color w:val="000000"/>
        </w:rPr>
        <w:t xml:space="preserve"> </w:t>
      </w:r>
      <w:r w:rsidRPr="00C71CBE">
        <w:rPr>
          <w:color w:val="000000"/>
        </w:rPr>
        <w:t>Rare Causes of Primary Adrenal Insufficiency: Genetic and Clinical Characterization of a Large Nationwide Cohort.</w:t>
      </w:r>
      <w:r>
        <w:rPr>
          <w:color w:val="000000"/>
        </w:rPr>
        <w:t xml:space="preserve"> </w:t>
      </w:r>
      <w:r w:rsidRPr="00C71CBE">
        <w:rPr>
          <w:rStyle w:val="jrnl"/>
          <w:color w:val="000000"/>
        </w:rPr>
        <w:t>J Clin Endocrinol Metab</w:t>
      </w:r>
      <w:r w:rsidRPr="00C71CBE">
        <w:rPr>
          <w:color w:val="000000"/>
        </w:rPr>
        <w:t>. 2016 Jan;101(1):284-92. doi: 10.1210/jc.2015-3250. Epub 2015 Nov 2.</w:t>
      </w:r>
    </w:p>
    <w:p w:rsidR="006A61A6" w:rsidRDefault="006A61A6" w:rsidP="006A61A6">
      <w:pPr>
        <w:pStyle w:val="desc"/>
        <w:shd w:val="clear" w:color="auto" w:fill="FFFFFF"/>
        <w:spacing w:before="0" w:beforeAutospacing="0" w:after="0" w:afterAutospacing="0"/>
        <w:ind w:left="1134"/>
        <w:rPr>
          <w:color w:val="000000"/>
        </w:rPr>
      </w:pPr>
      <w:r>
        <w:rPr>
          <w:color w:val="000000"/>
        </w:rPr>
        <w:t>68.</w:t>
      </w:r>
      <w:r w:rsidRPr="00C71CBE">
        <w:rPr>
          <w:color w:val="000000"/>
        </w:rPr>
        <w:t xml:space="preserve">Guven A, Al-Rijjal RA, BinEssa H, Dogan D, Kor Y, Zou M, Kaya N, Al-Enazi AF, Hancili S, </w:t>
      </w:r>
      <w:r w:rsidRPr="00C71CBE">
        <w:rPr>
          <w:b/>
          <w:color w:val="000000"/>
        </w:rPr>
        <w:t>Tarım Ö</w:t>
      </w:r>
      <w:r w:rsidRPr="00C71CBE">
        <w:rPr>
          <w:color w:val="000000"/>
        </w:rPr>
        <w:t>, Baitei EY, Kattan WE, Meyer BF, Shi Y.</w:t>
      </w:r>
      <w:r>
        <w:rPr>
          <w:color w:val="000000"/>
        </w:rPr>
        <w:t xml:space="preserve"> </w:t>
      </w:r>
      <w:r w:rsidRPr="00C71CBE">
        <w:rPr>
          <w:color w:val="000000"/>
        </w:rPr>
        <w:t>Mutational Analysis of PHEX, FGF23 and CLCN5 in Patients with Hypophosphataemic Rickets.</w:t>
      </w:r>
      <w:r>
        <w:rPr>
          <w:color w:val="000000"/>
        </w:rPr>
        <w:t xml:space="preserve"> </w:t>
      </w:r>
      <w:r w:rsidRPr="00C71CBE">
        <w:rPr>
          <w:rStyle w:val="jrnl"/>
          <w:color w:val="000000"/>
        </w:rPr>
        <w:t>Clin Endocrinol (Oxf)</w:t>
      </w:r>
      <w:r w:rsidRPr="00C71CBE">
        <w:rPr>
          <w:color w:val="000000"/>
        </w:rPr>
        <w:t>. 2017</w:t>
      </w:r>
      <w:r>
        <w:rPr>
          <w:rFonts w:ascii="Arial" w:hAnsi="Arial" w:cs="Arial"/>
          <w:color w:val="000000"/>
          <w:sz w:val="18"/>
          <w:szCs w:val="18"/>
        </w:rPr>
        <w:t xml:space="preserve"> </w:t>
      </w:r>
      <w:r w:rsidRPr="00DA20CF">
        <w:rPr>
          <w:color w:val="000000"/>
        </w:rPr>
        <w:t>Jul;87(1):103-112.</w:t>
      </w:r>
    </w:p>
    <w:p w:rsidR="006A61A6" w:rsidRDefault="006A61A6" w:rsidP="006A61A6">
      <w:pPr>
        <w:pStyle w:val="desc"/>
        <w:shd w:val="clear" w:color="auto" w:fill="FFFFFF"/>
        <w:spacing w:before="0" w:beforeAutospacing="0" w:after="0" w:afterAutospacing="0"/>
        <w:ind w:left="1134"/>
      </w:pPr>
      <w:r>
        <w:rPr>
          <w:color w:val="000000"/>
        </w:rPr>
        <w:t>69.</w:t>
      </w:r>
      <w:r w:rsidRPr="00DA20CF">
        <w:rPr>
          <w:color w:val="000000"/>
        </w:rPr>
        <w:t xml:space="preserve"> Cekic S, Saglam H, Gorukmez O, Yakut T, </w:t>
      </w:r>
      <w:r w:rsidRPr="00DA20CF">
        <w:rPr>
          <w:b/>
          <w:bCs/>
          <w:color w:val="000000"/>
        </w:rPr>
        <w:t>Tarim O</w:t>
      </w:r>
      <w:r w:rsidRPr="00DA20CF">
        <w:rPr>
          <w:color w:val="000000"/>
        </w:rPr>
        <w:t>, Kilic SS.</w:t>
      </w:r>
      <w:r>
        <w:rPr>
          <w:color w:val="000000"/>
        </w:rPr>
        <w:t xml:space="preserve"> </w:t>
      </w:r>
      <w:r w:rsidRPr="00DA20CF">
        <w:rPr>
          <w:color w:val="000000"/>
        </w:rPr>
        <w:t>Delayed Puberty and Gonadal Failure in Patients with HAX1 Mutation.</w:t>
      </w:r>
      <w:r>
        <w:rPr>
          <w:color w:val="000000"/>
        </w:rPr>
        <w:t xml:space="preserve"> </w:t>
      </w:r>
      <w:r w:rsidRPr="00DA20CF">
        <w:rPr>
          <w:rStyle w:val="jrnl"/>
          <w:color w:val="000000"/>
        </w:rPr>
        <w:t>J Clin Immunol</w:t>
      </w:r>
      <w:r w:rsidRPr="00DA20CF">
        <w:rPr>
          <w:color w:val="000000"/>
        </w:rPr>
        <w:t xml:space="preserve">. </w:t>
      </w:r>
      <w:r w:rsidRPr="00DA20CF">
        <w:rPr>
          <w:color w:val="000000"/>
        </w:rPr>
        <w:lastRenderedPageBreak/>
        <w:t>2017 Jul 5. doi: 10.1007/s10875-017-0412-8. [Epub ahead of print]</w:t>
      </w:r>
      <w:r>
        <w:rPr>
          <w:color w:val="000000"/>
        </w:rPr>
        <w:t xml:space="preserve">. </w:t>
      </w:r>
      <w:r w:rsidRPr="00DA20CF">
        <w:t>PMID: 28681255</w:t>
      </w:r>
    </w:p>
    <w:p w:rsidR="006A61A6" w:rsidRDefault="006A61A6" w:rsidP="006A61A6">
      <w:pPr>
        <w:pStyle w:val="desc"/>
        <w:shd w:val="clear" w:color="auto" w:fill="FFFFFF"/>
        <w:spacing w:before="0" w:beforeAutospacing="0" w:after="0" w:afterAutospacing="0"/>
        <w:ind w:left="1134"/>
      </w:pPr>
      <w:r>
        <w:t>70.</w:t>
      </w:r>
      <w:r w:rsidRPr="009E0213">
        <w:t xml:space="preserve"> </w:t>
      </w:r>
      <w:r>
        <w:t xml:space="preserve">Aslan MT, Eren E, Sağlam H, </w:t>
      </w:r>
      <w:r w:rsidRPr="009E0213">
        <w:rPr>
          <w:b/>
        </w:rPr>
        <w:t>Tarım Ö</w:t>
      </w:r>
      <w:r>
        <w:t>. Retrospective Evaluation of Patients Diagnosed with Osteogenesis Imperfecta. J Curr Pediatr 2017;15:1-5.</w:t>
      </w:r>
    </w:p>
    <w:p w:rsidR="006A61A6" w:rsidRPr="00AF3AAC" w:rsidRDefault="006A61A6" w:rsidP="006A61A6">
      <w:pPr>
        <w:pStyle w:val="desc"/>
        <w:shd w:val="clear" w:color="auto" w:fill="FFFFFF"/>
        <w:spacing w:before="0" w:beforeAutospacing="0" w:after="0" w:afterAutospacing="0"/>
        <w:ind w:left="1134"/>
        <w:rPr>
          <w:bCs/>
          <w:shd w:val="clear" w:color="auto" w:fill="FFFFFF"/>
        </w:rPr>
      </w:pPr>
      <w:r>
        <w:t>7</w:t>
      </w:r>
      <w:r w:rsidRPr="00AF3AAC">
        <w:t xml:space="preserve">1. Sınır GO, Suna S, </w:t>
      </w:r>
      <w:r w:rsidRPr="00AF3AAC">
        <w:rPr>
          <w:rStyle w:val="author-name"/>
          <w:bCs/>
          <w:color w:val="000000"/>
        </w:rPr>
        <w:t xml:space="preserve">Inan S, Bağdaş D, Tamer CE, Çopur ÖU, Sığırlı D, Sarandöl E, Sönmez G, Ercan İ, Evrensel T, </w:t>
      </w:r>
      <w:r w:rsidRPr="00B518CA">
        <w:rPr>
          <w:rStyle w:val="author-name"/>
          <w:b/>
          <w:bCs/>
          <w:color w:val="000000"/>
        </w:rPr>
        <w:t>Tarım Ö</w:t>
      </w:r>
      <w:r w:rsidRPr="00AF3AAC">
        <w:rPr>
          <w:rStyle w:val="author-name"/>
          <w:bCs/>
          <w:color w:val="000000"/>
        </w:rPr>
        <w:t xml:space="preserve">, Eren E, Uylaser V, İncedayı B. </w:t>
      </w:r>
      <w:r w:rsidRPr="00AF3AAC">
        <w:rPr>
          <w:bCs/>
          <w:color w:val="000000"/>
          <w:shd w:val="clear" w:color="auto" w:fill="FFFFFF"/>
        </w:rPr>
        <w:t xml:space="preserve">Effects of long-term consumption of high fructose corn syrup containing peach nectar on body weight gain in sprague dawley rats. </w:t>
      </w:r>
      <w:r w:rsidRPr="00AF3AAC">
        <w:t>Food Sci. Technol (Campinas) vol.37 no.2 Campinas Apr./June 2017  Epub May 29, 2017</w:t>
      </w:r>
      <w:r w:rsidRPr="00AF3AAC">
        <w:rPr>
          <w:b/>
        </w:rPr>
        <w:t>.</w:t>
      </w:r>
      <w:r w:rsidRPr="00AF3AAC">
        <w:t xml:space="preserve"> </w:t>
      </w:r>
    </w:p>
    <w:p w:rsidR="006A61A6" w:rsidRDefault="006A61A6" w:rsidP="006A61A6">
      <w:pPr>
        <w:pStyle w:val="author"/>
        <w:shd w:val="clear" w:color="auto" w:fill="FFFFFF"/>
        <w:ind w:left="1134"/>
      </w:pPr>
      <w:r>
        <w:rPr>
          <w:bCs/>
          <w:color w:val="000000"/>
          <w:shd w:val="clear" w:color="auto" w:fill="FFFFFF"/>
        </w:rPr>
        <w:t xml:space="preserve">72. </w:t>
      </w:r>
      <w:r>
        <w:t xml:space="preserve">Koyuncu E, Sağlam H, </w:t>
      </w:r>
      <w:r w:rsidRPr="00B518CA">
        <w:rPr>
          <w:b/>
        </w:rPr>
        <w:t>Tarım Ö</w:t>
      </w:r>
      <w:r>
        <w:t>. Evaluation of Children Presenting with Diabetic Ketoacidosis.</w:t>
      </w:r>
      <w:r w:rsidRPr="009E0213">
        <w:t xml:space="preserve"> </w:t>
      </w:r>
      <w:r>
        <w:t xml:space="preserve">J Curr Pediatr 2016;14:116-23. </w:t>
      </w:r>
    </w:p>
    <w:p w:rsidR="006A61A6" w:rsidRPr="00C57C57" w:rsidRDefault="006A61A6" w:rsidP="006A61A6">
      <w:pPr>
        <w:pStyle w:val="frfield"/>
        <w:shd w:val="clear" w:color="auto" w:fill="F8F8F8"/>
        <w:spacing w:before="0" w:beforeAutospacing="0" w:after="0" w:afterAutospacing="0" w:line="330" w:lineRule="atLeast"/>
        <w:ind w:left="1134"/>
      </w:pPr>
      <w:r>
        <w:rPr>
          <w:bCs/>
          <w:shd w:val="clear" w:color="auto" w:fill="FFFFFF"/>
        </w:rPr>
        <w:t>7</w:t>
      </w:r>
      <w:r w:rsidRPr="00C57C57">
        <w:rPr>
          <w:bCs/>
          <w:shd w:val="clear" w:color="auto" w:fill="FFFFFF"/>
        </w:rPr>
        <w:t>3.</w:t>
      </w:r>
      <w:r w:rsidRPr="00C57C57">
        <w:t xml:space="preserve">Eren E, Çelebi S, Salı E, Topac T, </w:t>
      </w:r>
      <w:r w:rsidRPr="00C57C57">
        <w:rPr>
          <w:b/>
        </w:rPr>
        <w:t>Tarim Ö</w:t>
      </w:r>
      <w:r w:rsidRPr="00C57C57">
        <w:t xml:space="preserve">. </w:t>
      </w:r>
      <w:r w:rsidRPr="00C57C57">
        <w:rPr>
          <w:bCs/>
        </w:rPr>
        <w:t xml:space="preserve">Mucormycosis and Type 1 Diabetes: A Case Report Hormone Research in Pediatrics 2016; </w:t>
      </w:r>
      <w:r w:rsidRPr="00C57C57">
        <w:t xml:space="preserve">86: 234-234. </w:t>
      </w:r>
    </w:p>
    <w:p w:rsidR="006A61A6" w:rsidRDefault="006A61A6" w:rsidP="006A61A6">
      <w:pPr>
        <w:pStyle w:val="desc"/>
        <w:shd w:val="clear" w:color="auto" w:fill="FFFFFF"/>
        <w:spacing w:before="0" w:beforeAutospacing="0" w:after="0" w:afterAutospacing="0"/>
        <w:ind w:left="1134"/>
        <w:rPr>
          <w:rFonts w:ascii="Arial" w:hAnsi="Arial" w:cs="Arial"/>
          <w:color w:val="000000"/>
          <w:sz w:val="18"/>
          <w:szCs w:val="18"/>
        </w:rPr>
      </w:pPr>
      <w:r>
        <w:t xml:space="preserve">74. </w:t>
      </w:r>
      <w:r w:rsidRPr="00C57C57">
        <w:t>Cekic S, Saglam H, Gorukmez O, Yakut T, </w:t>
      </w:r>
      <w:r w:rsidRPr="00C57C57">
        <w:rPr>
          <w:b/>
          <w:bCs/>
        </w:rPr>
        <w:t>Tarim O</w:t>
      </w:r>
      <w:r w:rsidRPr="00C57C57">
        <w:t>, Kilic SS.</w:t>
      </w:r>
      <w:r>
        <w:t xml:space="preserve"> </w:t>
      </w:r>
      <w:r w:rsidRPr="00C57C57">
        <w:t>Delayed Puberty and Gonadal Failure in Patients with HAX1 Mutation</w:t>
      </w:r>
      <w:r>
        <w:t xml:space="preserve">. </w:t>
      </w:r>
      <w:r w:rsidRPr="00C57C57">
        <w:rPr>
          <w:rStyle w:val="jrnl"/>
        </w:rPr>
        <w:t xml:space="preserve"> J Clin Immunol</w:t>
      </w:r>
      <w:r w:rsidRPr="00C57C57">
        <w:t xml:space="preserve">. 2017 Aug;37(6):524-528. </w:t>
      </w:r>
      <w:r w:rsidRPr="009206F2">
        <w:t>doi: 10.1007/s10875-017</w:t>
      </w:r>
      <w:r w:rsidRPr="009206F2">
        <w:rPr>
          <w:color w:val="000000"/>
        </w:rPr>
        <w:t>-0412-8. Epub 2017 Jul 5.</w:t>
      </w:r>
    </w:p>
    <w:p w:rsidR="006A61A6" w:rsidRDefault="006A61A6" w:rsidP="006A61A6">
      <w:pPr>
        <w:pStyle w:val="desc"/>
        <w:shd w:val="clear" w:color="auto" w:fill="FFFFFF"/>
        <w:spacing w:before="0" w:beforeAutospacing="0" w:after="0" w:afterAutospacing="0"/>
        <w:ind w:left="1134"/>
      </w:pPr>
      <w:r>
        <w:t>75.</w:t>
      </w:r>
      <w:r w:rsidRPr="009206F2">
        <w:t>Erdol S, Karakaya S, Saglam H, </w:t>
      </w:r>
      <w:r w:rsidRPr="009206F2">
        <w:rPr>
          <w:b/>
          <w:bCs/>
        </w:rPr>
        <w:t>Tarim O</w:t>
      </w:r>
      <w:r w:rsidRPr="009206F2">
        <w:t>.</w:t>
      </w:r>
      <w:r>
        <w:t xml:space="preserve"> </w:t>
      </w:r>
      <w:r w:rsidRPr="00276FD9">
        <w:t>Chromhidrosis due to exogenous oxidizing heavy metals: Clinical and laboratory findings.</w:t>
      </w:r>
      <w:r>
        <w:t xml:space="preserve"> </w:t>
      </w:r>
      <w:r w:rsidRPr="009206F2">
        <w:rPr>
          <w:rStyle w:val="jrnl"/>
        </w:rPr>
        <w:t>Pediatr Dermatol</w:t>
      </w:r>
      <w:r w:rsidRPr="009206F2">
        <w:t>. 2018 Jul;35(4):448-452. doi: 10.1111/pde.13491. Epub 2018 Apr 10.</w:t>
      </w:r>
    </w:p>
    <w:p w:rsidR="006A61A6" w:rsidRPr="009206F2" w:rsidRDefault="006A61A6" w:rsidP="006A61A6">
      <w:pPr>
        <w:pStyle w:val="desc"/>
        <w:shd w:val="clear" w:color="auto" w:fill="FFFFFF"/>
        <w:spacing w:before="0" w:beforeAutospacing="0" w:after="0" w:afterAutospacing="0"/>
        <w:ind w:left="1134"/>
      </w:pPr>
      <w:r>
        <w:t>76.</w:t>
      </w:r>
      <w:r w:rsidRPr="009206F2">
        <w:t xml:space="preserve"> Poyrazoğlu Ş, Bundak R, Yavaş Abalı Z, Önal H, Sarıkaya S, Akgün A, Baş S, Abalı S, Bereket A, Eren E, </w:t>
      </w:r>
      <w:r w:rsidRPr="009206F2">
        <w:rPr>
          <w:b/>
        </w:rPr>
        <w:t>Tarım Ö</w:t>
      </w:r>
      <w:r w:rsidRPr="009206F2">
        <w:t>, Güven A, Yıldız M, Karaman Aksakal D, Yüksel A, Seymen Karabulut G, Hatun Ş, Özgen T, Cesur Y, Azizoğlu M, Dilek E, Tütüncüler F, Papatya Çakır E, Özcabı B, Evliyaoğlu O, Karadeniz S, Dursun F, Bolu S, Arslanoğlu İ, Yeşiltepe Mutlu G, Kırmızıbekmez H, İşgüven P, Üstyol A, Adal E, Uçar A, Cebeci N, Bezen D, Binay Ç, Semiz S, Korkmaz HA, Memioğlu N, Sağsak E, Peltek HN, Yıldız M, Akçay T, Turan S, Güran T, Atay Z, Akcan N, Çizmecioğlu F, Ercan O, Dağdeviren A, Baş F, İşsever H, Darendeliler F.</w:t>
      </w:r>
      <w:r>
        <w:t xml:space="preserve"> </w:t>
      </w:r>
      <w:r w:rsidRPr="00276FD9">
        <w:t>Incidence of Type 1 Diabetes in Children Aged Below 18 Years during 2013-2015 in Northwest Turkey</w:t>
      </w:r>
      <w:r>
        <w:t xml:space="preserve"> </w:t>
      </w:r>
      <w:r w:rsidRPr="009206F2">
        <w:rPr>
          <w:rStyle w:val="jrnl"/>
        </w:rPr>
        <w:t>J Clin Res Pediatr Endocrinol</w:t>
      </w:r>
      <w:r w:rsidRPr="009206F2">
        <w:t>. 2018 Nov 29;10(4):336-342. doi: 10.4274/jcrpe.0025. Epub 2018 May 23</w:t>
      </w:r>
      <w:r>
        <w:t>.</w:t>
      </w:r>
    </w:p>
    <w:p w:rsidR="006A61A6" w:rsidRDefault="006A61A6" w:rsidP="006A61A6">
      <w:pPr>
        <w:pStyle w:val="desc"/>
        <w:shd w:val="clear" w:color="auto" w:fill="FFFFFF"/>
        <w:spacing w:before="0" w:beforeAutospacing="0" w:after="0" w:afterAutospacing="0"/>
        <w:ind w:left="1134"/>
        <w:rPr>
          <w:color w:val="000000"/>
        </w:rPr>
      </w:pPr>
      <w:r>
        <w:t xml:space="preserve">77. </w:t>
      </w:r>
      <w:r w:rsidRPr="009206F2">
        <w:rPr>
          <w:color w:val="000000"/>
        </w:rPr>
        <w:t>Cangul H, Liao XH, Schoenmakers E, Kero J, Barone S, Srichomkwun P, Iwayama H, Serra EG, Saglam H, Eren E, </w:t>
      </w:r>
      <w:r w:rsidRPr="009206F2">
        <w:rPr>
          <w:b/>
          <w:bCs/>
          <w:color w:val="000000"/>
        </w:rPr>
        <w:t>Tarim O</w:t>
      </w:r>
      <w:r w:rsidRPr="009206F2">
        <w:rPr>
          <w:color w:val="000000"/>
        </w:rPr>
        <w:t>, Nicholas AK, Zvetkova I, Anderson CA, Frankl FEK, Boelaert K, Ojaniemi M, Jääskeläinen J, Patyra K, Löf C, Williams ED; UK10K Consortium, Soleimani M, Barrett T, Maher ER, Chatterjee VK, Refetoff S, Schoenmakers N.</w:t>
      </w:r>
      <w:r>
        <w:rPr>
          <w:color w:val="000000"/>
        </w:rPr>
        <w:t xml:space="preserve"> </w:t>
      </w:r>
      <w:r w:rsidRPr="009206F2">
        <w:rPr>
          <w:color w:val="000000"/>
        </w:rPr>
        <w:t>Homozygous loss-of-function mutations in SLC26A7 cause goitrous congenital hypothyroidism.</w:t>
      </w:r>
      <w:r>
        <w:rPr>
          <w:color w:val="000000"/>
        </w:rPr>
        <w:t xml:space="preserve"> </w:t>
      </w:r>
      <w:r w:rsidRPr="009206F2">
        <w:rPr>
          <w:rStyle w:val="jrnl"/>
          <w:color w:val="000000"/>
        </w:rPr>
        <w:t>JCI Insight</w:t>
      </w:r>
      <w:r w:rsidRPr="009206F2">
        <w:rPr>
          <w:color w:val="000000"/>
        </w:rPr>
        <w:t>. 2018 Oct 18;3(20). pii: 99631. doi: 10.1172/jci.insight.99631. [Epub ahead of print]</w:t>
      </w:r>
      <w:r>
        <w:rPr>
          <w:color w:val="000000"/>
        </w:rPr>
        <w:t>.</w:t>
      </w:r>
    </w:p>
    <w:p w:rsidR="006A61A6" w:rsidRDefault="006A61A6" w:rsidP="006A61A6">
      <w:pPr>
        <w:pStyle w:val="Title1"/>
        <w:shd w:val="clear" w:color="auto" w:fill="FFFFFF"/>
        <w:spacing w:before="0" w:beforeAutospacing="0" w:after="0" w:afterAutospacing="0"/>
        <w:ind w:left="1134"/>
      </w:pPr>
      <w:r>
        <w:t>7</w:t>
      </w:r>
      <w:r w:rsidRPr="005217E2">
        <w:t xml:space="preserve">8. Eren E, Törel Ergür A, İşgüven ŞP, Çelebi Bitkin E, Berberoğlu M, Şıklar Z, Baş F, Yel S, Baş S, Söbü E, Bereket A, Turan S, Sağlam H, Atay Z, Ercan O, Güran T, Atabek ME, Korkmaz HA, Kılınç Uğurlu A, Akıncı A, Döğer E, Şimşek E, Akbaş ED, Abacı A, Gül Ü, Acar S, Mengen Uçaktürk E, Yıldız M, Ünal E, </w:t>
      </w:r>
      <w:r w:rsidRPr="005217E2">
        <w:rPr>
          <w:b/>
        </w:rPr>
        <w:t>Tarım Ö</w:t>
      </w:r>
      <w:r w:rsidRPr="005217E2">
        <w:t>.</w:t>
      </w:r>
      <w:r w:rsidRPr="00276FD9">
        <w:t>Clinical and Laboratory Characteristics of Hyperprolactinemia in Children and Adolescents: National Survey.</w:t>
      </w:r>
      <w:r>
        <w:t xml:space="preserve"> </w:t>
      </w:r>
      <w:r w:rsidRPr="005217E2">
        <w:rPr>
          <w:rStyle w:val="jrnl"/>
        </w:rPr>
        <w:t>J Clin Res Pediatr Endocrinol</w:t>
      </w:r>
      <w:r w:rsidRPr="005217E2">
        <w:t>. 2018 Nov 5. doi: 10.4274/jcrpe.0206. [Epub ahead of print]</w:t>
      </w:r>
    </w:p>
    <w:p w:rsidR="006A61A6" w:rsidRDefault="006A61A6" w:rsidP="006A61A6">
      <w:pPr>
        <w:pStyle w:val="desc"/>
        <w:shd w:val="clear" w:color="auto" w:fill="FFFFFF"/>
        <w:spacing w:before="0" w:beforeAutospacing="0" w:after="0" w:afterAutospacing="0"/>
        <w:ind w:left="1134"/>
        <w:rPr>
          <w:color w:val="000000"/>
        </w:rPr>
      </w:pPr>
      <w:r>
        <w:rPr>
          <w:color w:val="000000"/>
        </w:rPr>
        <w:t>79.</w:t>
      </w:r>
      <w:r w:rsidRPr="00A826F0">
        <w:rPr>
          <w:color w:val="000000"/>
        </w:rPr>
        <w:t xml:space="preserve">Altay D, Eren E, Ozkan TB, Ozgur T, </w:t>
      </w:r>
      <w:r w:rsidRPr="00A826F0">
        <w:rPr>
          <w:b/>
          <w:color w:val="000000"/>
        </w:rPr>
        <w:t>Tarım O</w:t>
      </w:r>
      <w:r w:rsidRPr="00A826F0">
        <w:rPr>
          <w:color w:val="000000"/>
        </w:rPr>
        <w:t>.</w:t>
      </w:r>
      <w:r>
        <w:rPr>
          <w:color w:val="000000"/>
        </w:rPr>
        <w:t xml:space="preserve"> </w:t>
      </w:r>
      <w:r w:rsidRPr="00A826F0">
        <w:rPr>
          <w:color w:val="000000"/>
        </w:rPr>
        <w:t>Liver Involvement in Congenital Hypopituitarism.</w:t>
      </w:r>
      <w:r>
        <w:rPr>
          <w:color w:val="000000"/>
        </w:rPr>
        <w:t xml:space="preserve"> </w:t>
      </w:r>
      <w:r w:rsidRPr="00A826F0">
        <w:rPr>
          <w:rStyle w:val="jrnl"/>
          <w:color w:val="000000"/>
        </w:rPr>
        <w:t>Indian J Pediatr</w:t>
      </w:r>
      <w:r w:rsidRPr="00A826F0">
        <w:rPr>
          <w:color w:val="000000"/>
        </w:rPr>
        <w:t>. 2019 May;86(5):412-416. doi: 10.1007/s12098-018-2833-7. Epub 2019 Jan 21.</w:t>
      </w:r>
    </w:p>
    <w:p w:rsidR="006A61A6" w:rsidRDefault="006A61A6" w:rsidP="007860D6">
      <w:pPr>
        <w:pStyle w:val="desc"/>
        <w:shd w:val="clear" w:color="auto" w:fill="FFFFFF"/>
        <w:spacing w:before="0" w:beforeAutospacing="0" w:after="0" w:afterAutospacing="0"/>
        <w:ind w:left="1134"/>
        <w:rPr>
          <w:color w:val="000000"/>
        </w:rPr>
      </w:pPr>
      <w:r>
        <w:rPr>
          <w:color w:val="000000"/>
        </w:rPr>
        <w:lastRenderedPageBreak/>
        <w:t xml:space="preserve">80. </w:t>
      </w:r>
      <w:r w:rsidRPr="00A826F0">
        <w:rPr>
          <w:color w:val="000000"/>
        </w:rPr>
        <w:t xml:space="preserve">Yiğit Ş, Türkmen M, Tuncer O, Taşkın E, Güran T, Abacı A, Çatlı G, </w:t>
      </w:r>
      <w:r w:rsidRPr="00A826F0">
        <w:rPr>
          <w:b/>
          <w:color w:val="000000"/>
        </w:rPr>
        <w:t>Tarım Ö.</w:t>
      </w:r>
      <w:r w:rsidR="007860D6">
        <w:rPr>
          <w:b/>
          <w:color w:val="000000"/>
        </w:rPr>
        <w:t xml:space="preserve"> </w:t>
      </w:r>
      <w:r w:rsidRPr="00A826F0">
        <w:rPr>
          <w:color w:val="000000"/>
        </w:rPr>
        <w:t>Neonatal adrenal insufficiency: Turkish Neonatal and Pediatric Endocrinology and Diabetes Societies consensus report.</w:t>
      </w:r>
      <w:r>
        <w:rPr>
          <w:color w:val="000000"/>
        </w:rPr>
        <w:t xml:space="preserve"> </w:t>
      </w:r>
      <w:r w:rsidRPr="00A826F0">
        <w:rPr>
          <w:rStyle w:val="jrnl"/>
          <w:color w:val="000000"/>
        </w:rPr>
        <w:t>Turk Pediatri Ars</w:t>
      </w:r>
      <w:r w:rsidRPr="00A826F0">
        <w:rPr>
          <w:color w:val="000000"/>
        </w:rPr>
        <w:t>. 2018 Dec 25;53(Suppl 1):S239-S243. doi: 10.5152/TurkPediatriArs.2018.01822. eCollection 2018.</w:t>
      </w:r>
    </w:p>
    <w:p w:rsidR="006A61A6" w:rsidRPr="00D95A00" w:rsidRDefault="006A61A6" w:rsidP="006A61A6">
      <w:pPr>
        <w:pStyle w:val="desc"/>
        <w:shd w:val="clear" w:color="auto" w:fill="FFFFFF"/>
        <w:spacing w:before="0" w:beforeAutospacing="0" w:after="0" w:afterAutospacing="0"/>
        <w:ind w:left="1134"/>
        <w:rPr>
          <w:color w:val="000000"/>
        </w:rPr>
      </w:pPr>
      <w:r>
        <w:rPr>
          <w:color w:val="000000"/>
        </w:rPr>
        <w:t xml:space="preserve">81. </w:t>
      </w:r>
      <w:r w:rsidRPr="00D95A00">
        <w:rPr>
          <w:color w:val="000000"/>
        </w:rPr>
        <w:t xml:space="preserve">Şıklar Z, Turan S, Bereket A, Baş F, Güran T, Akberzade A, Abacı A, Demir K, Böber E, Özbek MN, Kara C, Poyrazoğlu Ş, Aydın M, Kardelen A, </w:t>
      </w:r>
      <w:r w:rsidRPr="00D95A00">
        <w:rPr>
          <w:b/>
          <w:color w:val="000000"/>
        </w:rPr>
        <w:t>Tarım Ö</w:t>
      </w:r>
      <w:r w:rsidRPr="00D95A00">
        <w:rPr>
          <w:color w:val="000000"/>
        </w:rPr>
        <w:t>, Eren E, Hatipoğlu N, Büyükinan M, Akyürek N, Çetinkaya S, Bayramoğlu E, Selver Eklioğlu B, Uçaktürk A, Abalı S, Gökşen D, Kor Y, Ünal E, Esen İ, Yıldırım R, Akın O, Çayır A, Dilek E, Kırel B, Anık A, Çatlı G, Berberoğlu M.</w:t>
      </w:r>
      <w:r>
        <w:rPr>
          <w:color w:val="000000"/>
        </w:rPr>
        <w:t xml:space="preserve">  </w:t>
      </w:r>
      <w:r w:rsidRPr="00D95A00">
        <w:rPr>
          <w:color w:val="000000"/>
        </w:rPr>
        <w:t>Nationwide Hypophosphatemic Rickets Cohort Study</w:t>
      </w:r>
      <w:r>
        <w:rPr>
          <w:color w:val="000000"/>
        </w:rPr>
        <w:t xml:space="preserve">. </w:t>
      </w:r>
      <w:r w:rsidRPr="00D95A00">
        <w:rPr>
          <w:rStyle w:val="jrnl"/>
          <w:color w:val="000000"/>
        </w:rPr>
        <w:t>J Clin Res Pediatr Endocrinol</w:t>
      </w:r>
      <w:r w:rsidRPr="00D95A00">
        <w:rPr>
          <w:color w:val="000000"/>
        </w:rPr>
        <w:t>. 2019 Sep 13. doi: 10.4274/jcrpe.galenos.2019.2019.0098. [Epub ahead of print]</w:t>
      </w:r>
      <w:r>
        <w:rPr>
          <w:color w:val="000000"/>
        </w:rPr>
        <w:t>.</w:t>
      </w:r>
    </w:p>
    <w:p w:rsidR="007860D6" w:rsidRPr="00F362BC" w:rsidRDefault="00094EFE" w:rsidP="00094EFE">
      <w:pPr>
        <w:shd w:val="clear" w:color="auto" w:fill="FFFFFF"/>
        <w:ind w:left="1134"/>
        <w:textAlignment w:val="top"/>
        <w:rPr>
          <w:rFonts w:ascii="Times New Roman" w:hAnsi="Times New Roman"/>
          <w:sz w:val="24"/>
        </w:rPr>
      </w:pPr>
      <w:r>
        <w:rPr>
          <w:rStyle w:val="docsum-authors"/>
          <w:rFonts w:ascii="Times New Roman" w:hAnsi="Times New Roman"/>
          <w:sz w:val="24"/>
        </w:rPr>
        <w:t>8</w:t>
      </w:r>
      <w:r w:rsidR="007860D6">
        <w:rPr>
          <w:rStyle w:val="docsum-authors"/>
          <w:rFonts w:ascii="Times New Roman" w:hAnsi="Times New Roman"/>
          <w:sz w:val="24"/>
        </w:rPr>
        <w:t xml:space="preserve">2. </w:t>
      </w:r>
      <w:r w:rsidR="007860D6" w:rsidRPr="00F362BC">
        <w:rPr>
          <w:rStyle w:val="docsum-authors"/>
          <w:rFonts w:ascii="Times New Roman" w:hAnsi="Times New Roman"/>
          <w:sz w:val="24"/>
        </w:rPr>
        <w:t>Ozcan-Sınır G, Inan S, Suna S, Tamer CE, Akgül MB, Bagdas D, Sonmez G, Evrensel T, Kaya E, Sarandol E, Dündar HZ, </w:t>
      </w:r>
      <w:r w:rsidR="007860D6" w:rsidRPr="00F362BC">
        <w:rPr>
          <w:rStyle w:val="docsum-authors"/>
          <w:rFonts w:ascii="Times New Roman" w:hAnsi="Times New Roman"/>
          <w:b/>
          <w:bCs/>
          <w:sz w:val="24"/>
        </w:rPr>
        <w:t>Tarım OF</w:t>
      </w:r>
      <w:r w:rsidR="007860D6" w:rsidRPr="00F362BC">
        <w:rPr>
          <w:rStyle w:val="docsum-authors"/>
          <w:rFonts w:ascii="Times New Roman" w:hAnsi="Times New Roman"/>
          <w:sz w:val="24"/>
        </w:rPr>
        <w:t>, Ercan I, Sıgırlı D, Incedayı B, Copur OU</w:t>
      </w:r>
      <w:r w:rsidR="007860D6">
        <w:rPr>
          <w:rStyle w:val="docsum-authors"/>
          <w:rFonts w:ascii="Times New Roman" w:hAnsi="Times New Roman"/>
          <w:sz w:val="24"/>
        </w:rPr>
        <w:t xml:space="preserve">. </w:t>
      </w:r>
      <w:r w:rsidR="007860D6" w:rsidRPr="00F362BC">
        <w:rPr>
          <w:rFonts w:ascii="Times New Roman" w:hAnsi="Times New Roman"/>
          <w:sz w:val="24"/>
          <w:shd w:val="clear" w:color="auto" w:fill="FFFFFF"/>
        </w:rPr>
        <w:t> </w:t>
      </w:r>
      <w:r w:rsidR="007860D6" w:rsidRPr="00F362BC">
        <w:rPr>
          <w:rFonts w:ascii="Times New Roman" w:hAnsi="Times New Roman"/>
          <w:sz w:val="24"/>
        </w:rPr>
        <w:t>Effect of High Fructose Corn Sirup on Pancreatic Ductal Adenocarcinoma Induced by Dimethyl Benzantracene (DMBA) in Rats.</w:t>
      </w:r>
      <w:r w:rsidR="007860D6">
        <w:rPr>
          <w:rFonts w:ascii="Times New Roman" w:hAnsi="Times New Roman"/>
          <w:sz w:val="24"/>
        </w:rPr>
        <w:t xml:space="preserve"> </w:t>
      </w:r>
      <w:r w:rsidR="007860D6" w:rsidRPr="00F362BC">
        <w:rPr>
          <w:rStyle w:val="docsum-authors"/>
          <w:rFonts w:ascii="Times New Roman" w:hAnsi="Times New Roman"/>
          <w:sz w:val="24"/>
        </w:rPr>
        <w:t>.</w:t>
      </w:r>
      <w:r w:rsidR="007860D6" w:rsidRPr="00F362BC">
        <w:rPr>
          <w:rStyle w:val="docsum-journal-citation"/>
          <w:rFonts w:ascii="Times New Roman" w:hAnsi="Times New Roman"/>
          <w:sz w:val="24"/>
        </w:rPr>
        <w:t xml:space="preserve">Nutr Cancer. 2021;73(2):339-349. doi: 10.1080/01635581.2020.1770811. </w:t>
      </w:r>
      <w:r w:rsidR="007860D6">
        <w:rPr>
          <w:rStyle w:val="docsum-journal-citation"/>
          <w:rFonts w:ascii="Times New Roman" w:hAnsi="Times New Roman"/>
          <w:sz w:val="24"/>
        </w:rPr>
        <w:t xml:space="preserve"> </w:t>
      </w:r>
      <w:r w:rsidR="007860D6" w:rsidRPr="00F362BC">
        <w:rPr>
          <w:rStyle w:val="docsum-journal-citation"/>
          <w:rFonts w:ascii="Times New Roman" w:hAnsi="Times New Roman"/>
          <w:sz w:val="24"/>
        </w:rPr>
        <w:t>Epub 2020 Jun 1.</w:t>
      </w:r>
      <w:r w:rsidR="007860D6" w:rsidRPr="00F362BC">
        <w:rPr>
          <w:rStyle w:val="citation-part"/>
          <w:rFonts w:ascii="Times New Roman" w:hAnsi="Times New Roman"/>
          <w:sz w:val="24"/>
        </w:rPr>
        <w:t>PMID: </w:t>
      </w:r>
      <w:r w:rsidR="007860D6" w:rsidRPr="00F362BC">
        <w:rPr>
          <w:rStyle w:val="docsum-pmid"/>
          <w:rFonts w:ascii="Times New Roman" w:hAnsi="Times New Roman"/>
          <w:sz w:val="24"/>
        </w:rPr>
        <w:t>32475178</w:t>
      </w:r>
    </w:p>
    <w:p w:rsidR="007860D6" w:rsidRDefault="00094EFE" w:rsidP="00094EFE">
      <w:pPr>
        <w:ind w:left="1134"/>
        <w:rPr>
          <w:rFonts w:ascii="Times New Roman" w:hAnsi="Times New Roman"/>
          <w:sz w:val="24"/>
        </w:rPr>
      </w:pPr>
      <w:r>
        <w:rPr>
          <w:rStyle w:val="docsum-authors"/>
          <w:rFonts w:ascii="Times New Roman" w:hAnsi="Times New Roman"/>
          <w:sz w:val="24"/>
        </w:rPr>
        <w:t>8</w:t>
      </w:r>
      <w:r w:rsidR="007860D6">
        <w:rPr>
          <w:rStyle w:val="docsum-authors"/>
          <w:rFonts w:ascii="Times New Roman" w:hAnsi="Times New Roman"/>
          <w:sz w:val="24"/>
        </w:rPr>
        <w:t xml:space="preserve">3. </w:t>
      </w:r>
      <w:r w:rsidR="007860D6" w:rsidRPr="000C5C26">
        <w:rPr>
          <w:rStyle w:val="docsum-authors"/>
          <w:rFonts w:ascii="Times New Roman" w:hAnsi="Times New Roman"/>
          <w:sz w:val="24"/>
        </w:rPr>
        <w:t>Denkboy Ongen Y, Eren E, Sahin KC, Buhur Pirimoglu M, Saglam H, </w:t>
      </w:r>
      <w:r w:rsidR="007860D6" w:rsidRPr="000C5C26">
        <w:rPr>
          <w:rStyle w:val="docsum-authors"/>
          <w:rFonts w:ascii="Times New Roman" w:hAnsi="Times New Roman"/>
          <w:b/>
          <w:bCs/>
          <w:sz w:val="24"/>
        </w:rPr>
        <w:t>Tarim O</w:t>
      </w:r>
      <w:r>
        <w:rPr>
          <w:rStyle w:val="docsum-authors"/>
          <w:rFonts w:ascii="Times New Roman" w:hAnsi="Times New Roman"/>
          <w:b/>
          <w:bCs/>
          <w:sz w:val="24"/>
        </w:rPr>
        <w:t xml:space="preserve">. </w:t>
      </w:r>
      <w:r w:rsidR="007860D6" w:rsidRPr="000C5C26">
        <w:rPr>
          <w:rFonts w:ascii="Times New Roman" w:hAnsi="Times New Roman"/>
          <w:sz w:val="24"/>
          <w:shd w:val="clear" w:color="auto" w:fill="FFFFFF"/>
        </w:rPr>
        <w:t>Telemedicine experiences at a pediatric endocrinology clinic during the COVID-19 pandemic.</w:t>
      </w:r>
      <w:r>
        <w:rPr>
          <w:rFonts w:ascii="Times New Roman" w:hAnsi="Times New Roman"/>
          <w:sz w:val="24"/>
          <w:shd w:val="clear" w:color="auto" w:fill="FFFFFF"/>
        </w:rPr>
        <w:t xml:space="preserve"> </w:t>
      </w:r>
      <w:r w:rsidR="007860D6" w:rsidRPr="000C5C26">
        <w:rPr>
          <w:rStyle w:val="docsum-journal-citation"/>
          <w:rFonts w:ascii="Times New Roman" w:hAnsi="Times New Roman"/>
          <w:sz w:val="24"/>
        </w:rPr>
        <w:t xml:space="preserve">Ir J Med Sci. 2021 Jun 7:1-6. doi: 10.1007/s11845-021-02677-1. Online ahead of </w:t>
      </w:r>
      <w:r w:rsidR="007860D6">
        <w:rPr>
          <w:rStyle w:val="docsum-journal-citation"/>
          <w:rFonts w:ascii="Times New Roman" w:hAnsi="Times New Roman"/>
          <w:sz w:val="24"/>
        </w:rPr>
        <w:t>p</w:t>
      </w:r>
      <w:r w:rsidR="007860D6" w:rsidRPr="000C5C26">
        <w:rPr>
          <w:rStyle w:val="docsum-journal-citation"/>
          <w:rFonts w:ascii="Times New Roman" w:hAnsi="Times New Roman"/>
          <w:sz w:val="24"/>
        </w:rPr>
        <w:t>rint.</w:t>
      </w:r>
      <w:r w:rsidR="007860D6" w:rsidRPr="000C5C26">
        <w:rPr>
          <w:rStyle w:val="citation-part"/>
          <w:rFonts w:ascii="Times New Roman" w:hAnsi="Times New Roman"/>
          <w:sz w:val="24"/>
        </w:rPr>
        <w:t>PMID: </w:t>
      </w:r>
      <w:r w:rsidR="007860D6" w:rsidRPr="000C5C26">
        <w:rPr>
          <w:rStyle w:val="docsum-pmid"/>
          <w:rFonts w:ascii="Times New Roman" w:hAnsi="Times New Roman"/>
          <w:sz w:val="24"/>
        </w:rPr>
        <w:t>34100191</w:t>
      </w:r>
      <w:r w:rsidR="007860D6">
        <w:rPr>
          <w:rStyle w:val="docsum-pmid"/>
          <w:rFonts w:ascii="Times New Roman" w:hAnsi="Times New Roman"/>
          <w:sz w:val="24"/>
        </w:rPr>
        <w:t>.</w:t>
      </w:r>
      <w:r w:rsidR="007860D6" w:rsidRPr="000C5C26">
        <w:rPr>
          <w:rFonts w:ascii="Times New Roman" w:hAnsi="Times New Roman"/>
          <w:sz w:val="24"/>
        </w:rPr>
        <w:t> </w:t>
      </w:r>
    </w:p>
    <w:p w:rsidR="007860D6" w:rsidRDefault="00094EFE" w:rsidP="00094EFE">
      <w:pPr>
        <w:shd w:val="clear" w:color="auto" w:fill="FFFFFF"/>
        <w:ind w:left="1134"/>
        <w:textAlignment w:val="top"/>
        <w:rPr>
          <w:rStyle w:val="docsum-pmid"/>
          <w:rFonts w:ascii="Times New Roman" w:hAnsi="Times New Roman"/>
          <w:sz w:val="24"/>
          <w:szCs w:val="24"/>
        </w:rPr>
      </w:pPr>
      <w:r>
        <w:rPr>
          <w:rFonts w:ascii="Times New Roman" w:hAnsi="Times New Roman"/>
          <w:sz w:val="24"/>
          <w:szCs w:val="24"/>
        </w:rPr>
        <w:t>8</w:t>
      </w:r>
      <w:r w:rsidR="007860D6" w:rsidRPr="005E6D06">
        <w:rPr>
          <w:rFonts w:ascii="Times New Roman" w:hAnsi="Times New Roman"/>
          <w:sz w:val="24"/>
          <w:szCs w:val="24"/>
        </w:rPr>
        <w:t xml:space="preserve">4. </w:t>
      </w:r>
      <w:r w:rsidR="007860D6" w:rsidRPr="005E6D06">
        <w:rPr>
          <w:rFonts w:ascii="Times New Roman" w:hAnsi="Times New Roman"/>
          <w:color w:val="000000"/>
          <w:sz w:val="24"/>
          <w:szCs w:val="24"/>
        </w:rPr>
        <w:t> </w:t>
      </w:r>
      <w:r w:rsidR="007860D6" w:rsidRPr="005E6D06">
        <w:rPr>
          <w:rStyle w:val="docsum-authors"/>
          <w:rFonts w:ascii="Times New Roman" w:hAnsi="Times New Roman"/>
          <w:color w:val="212121"/>
          <w:sz w:val="24"/>
          <w:szCs w:val="24"/>
        </w:rPr>
        <w:t xml:space="preserve">Denkboy Öngen Y, Eren E, </w:t>
      </w:r>
      <w:r w:rsidR="007860D6" w:rsidRPr="005E6D06">
        <w:rPr>
          <w:rStyle w:val="docsum-authors"/>
          <w:rFonts w:ascii="Times New Roman" w:hAnsi="Times New Roman"/>
          <w:sz w:val="24"/>
          <w:szCs w:val="24"/>
        </w:rPr>
        <w:t>Demirbaş Ö, Sobu E, Ellard S, De Franco E, </w:t>
      </w:r>
      <w:r w:rsidR="007860D6" w:rsidRPr="005E6D06">
        <w:rPr>
          <w:rStyle w:val="docsum-authors"/>
          <w:rFonts w:ascii="Times New Roman" w:hAnsi="Times New Roman"/>
          <w:b/>
          <w:bCs/>
          <w:sz w:val="24"/>
          <w:szCs w:val="24"/>
        </w:rPr>
        <w:t xml:space="preserve">Tarım Ö. </w:t>
      </w:r>
      <w:r w:rsidR="007860D6" w:rsidRPr="00094EFE">
        <w:rPr>
          <w:rFonts w:ascii="Times New Roman" w:hAnsi="Times New Roman"/>
          <w:sz w:val="24"/>
          <w:szCs w:val="24"/>
        </w:rPr>
        <w:t>Genotype and Phenotype Heterogeneity in Neonatal Diabetes: A Single Centre Experience in Turkey.</w:t>
      </w:r>
      <w:r w:rsidR="007860D6">
        <w:rPr>
          <w:rFonts w:ascii="Times New Roman" w:hAnsi="Times New Roman"/>
          <w:sz w:val="24"/>
          <w:szCs w:val="24"/>
        </w:rPr>
        <w:t xml:space="preserve"> </w:t>
      </w:r>
      <w:r w:rsidR="007860D6" w:rsidRPr="005E6D06">
        <w:rPr>
          <w:rStyle w:val="docsum-journal-citation"/>
          <w:rFonts w:ascii="Times New Roman" w:hAnsi="Times New Roman"/>
          <w:sz w:val="24"/>
          <w:szCs w:val="24"/>
        </w:rPr>
        <w:t>J Clin Res Pediatr Endocrinol. 2021 Feb 26;13(1):80-87. doi: 10.4274/jcrpe.galenos.2020.2020.0093. Epub 2020 Aug 21.</w:t>
      </w:r>
      <w:r w:rsidR="007860D6" w:rsidRPr="005E6D06">
        <w:rPr>
          <w:rStyle w:val="citation-part"/>
          <w:rFonts w:ascii="Times New Roman" w:hAnsi="Times New Roman"/>
          <w:sz w:val="24"/>
          <w:szCs w:val="24"/>
        </w:rPr>
        <w:t>PMID: </w:t>
      </w:r>
      <w:r w:rsidR="007860D6" w:rsidRPr="005E6D06">
        <w:rPr>
          <w:rStyle w:val="docsum-pmid"/>
          <w:rFonts w:ascii="Times New Roman" w:hAnsi="Times New Roman"/>
          <w:sz w:val="24"/>
          <w:szCs w:val="24"/>
        </w:rPr>
        <w:t>32820876</w:t>
      </w:r>
      <w:r w:rsidR="007860D6">
        <w:rPr>
          <w:rStyle w:val="docsum-pmid"/>
          <w:rFonts w:ascii="Times New Roman" w:hAnsi="Times New Roman"/>
          <w:sz w:val="24"/>
          <w:szCs w:val="24"/>
        </w:rPr>
        <w:t>.</w:t>
      </w:r>
    </w:p>
    <w:p w:rsidR="007860D6" w:rsidRPr="005E6D06" w:rsidRDefault="00094EFE" w:rsidP="007860D6">
      <w:pPr>
        <w:ind w:left="1134"/>
        <w:rPr>
          <w:rFonts w:ascii="Times New Roman" w:hAnsi="Times New Roman" w:cs="Segoe UI"/>
          <w:sz w:val="24"/>
        </w:rPr>
      </w:pPr>
      <w:r>
        <w:rPr>
          <w:rFonts w:ascii="Times New Roman" w:hAnsi="Times New Roman"/>
          <w:sz w:val="24"/>
        </w:rPr>
        <w:t>8</w:t>
      </w:r>
      <w:r w:rsidR="007860D6" w:rsidRPr="005E6D06">
        <w:rPr>
          <w:rFonts w:ascii="Times New Roman" w:hAnsi="Times New Roman"/>
          <w:sz w:val="24"/>
        </w:rPr>
        <w:t xml:space="preserve">5. </w:t>
      </w:r>
      <w:r w:rsidR="007860D6" w:rsidRPr="005E6D06">
        <w:rPr>
          <w:rStyle w:val="docsum-authors"/>
          <w:rFonts w:ascii="Times New Roman" w:hAnsi="Times New Roman" w:cs="Segoe UI"/>
          <w:sz w:val="24"/>
        </w:rPr>
        <w:t>Eren E, Tezcan Unlu H, Ceylaner S, </w:t>
      </w:r>
      <w:r w:rsidR="007860D6" w:rsidRPr="005E6D06">
        <w:rPr>
          <w:rStyle w:val="docsum-authors"/>
          <w:rFonts w:ascii="Times New Roman" w:hAnsi="Times New Roman" w:cs="Segoe UI"/>
          <w:b/>
          <w:bCs/>
          <w:sz w:val="24"/>
        </w:rPr>
        <w:t>Tarim O</w:t>
      </w:r>
      <w:r w:rsidR="007860D6" w:rsidRPr="005E6D06">
        <w:rPr>
          <w:rFonts w:ascii="Times New Roman" w:hAnsi="Times New Roman"/>
          <w:sz w:val="24"/>
        </w:rPr>
        <w:t xml:space="preserve"> </w:t>
      </w:r>
      <w:r w:rsidR="007860D6" w:rsidRPr="005E6D06">
        <w:rPr>
          <w:rFonts w:ascii="Times New Roman" w:hAnsi="Times New Roman" w:cs="Segoe UI"/>
          <w:sz w:val="24"/>
          <w:shd w:val="clear" w:color="auto" w:fill="FFFFFF"/>
        </w:rPr>
        <w:t>Compound Heterozygous Variants in </w:t>
      </w:r>
      <w:r w:rsidR="007860D6" w:rsidRPr="005E6D06">
        <w:rPr>
          <w:rStyle w:val="Emphasis"/>
          <w:rFonts w:ascii="Times New Roman" w:hAnsi="Times New Roman" w:cs="Segoe UI"/>
          <w:sz w:val="24"/>
          <w:shd w:val="clear" w:color="auto" w:fill="FFFFFF"/>
        </w:rPr>
        <w:t>FAM111A</w:t>
      </w:r>
      <w:r w:rsidR="007860D6" w:rsidRPr="005E6D06">
        <w:rPr>
          <w:rFonts w:ascii="Times New Roman" w:hAnsi="Times New Roman" w:cs="Segoe UI"/>
          <w:sz w:val="24"/>
          <w:shd w:val="clear" w:color="auto" w:fill="FFFFFF"/>
        </w:rPr>
        <w:t> Cause Autosomal Recessive Kenny-Caffey Syndrome Type 2.</w:t>
      </w:r>
      <w:r w:rsidR="007860D6">
        <w:rPr>
          <w:rFonts w:ascii="Times New Roman" w:hAnsi="Times New Roman" w:cs="Segoe UI"/>
          <w:sz w:val="24"/>
          <w:shd w:val="clear" w:color="auto" w:fill="FFFFFF"/>
        </w:rPr>
        <w:t xml:space="preserve"> </w:t>
      </w:r>
      <w:r w:rsidR="007860D6" w:rsidRPr="005E6D06">
        <w:rPr>
          <w:rStyle w:val="docsum-authors"/>
          <w:rFonts w:ascii="Times New Roman" w:hAnsi="Times New Roman" w:cs="Segoe UI"/>
          <w:b/>
          <w:bCs/>
          <w:sz w:val="24"/>
        </w:rPr>
        <w:t>.</w:t>
      </w:r>
      <w:r w:rsidR="007860D6" w:rsidRPr="005E6D06">
        <w:rPr>
          <w:rStyle w:val="docsum-journal-citation"/>
          <w:rFonts w:ascii="Times New Roman" w:hAnsi="Times New Roman" w:cs="Segoe UI"/>
          <w:sz w:val="24"/>
        </w:rPr>
        <w:t>J Clin Res Pediatr Endocrinol. 2021 Aug 12. doi: 10.4274/jcrpe.galenos.2021.2020.0315. Online ahead of print.</w:t>
      </w:r>
      <w:r w:rsidR="007860D6" w:rsidRPr="005E6D06">
        <w:rPr>
          <w:rStyle w:val="citation-part"/>
          <w:rFonts w:ascii="Times New Roman" w:hAnsi="Times New Roman" w:cs="Segoe UI"/>
          <w:sz w:val="24"/>
        </w:rPr>
        <w:t>PMID: </w:t>
      </w:r>
      <w:r w:rsidR="007860D6" w:rsidRPr="005E6D06">
        <w:rPr>
          <w:rStyle w:val="docsum-pmid"/>
          <w:rFonts w:ascii="Times New Roman" w:hAnsi="Times New Roman" w:cs="Segoe UI"/>
          <w:sz w:val="24"/>
        </w:rPr>
        <w:t>34382758</w:t>
      </w:r>
    </w:p>
    <w:p w:rsidR="007860D6" w:rsidRPr="00B518CA" w:rsidRDefault="007860D6" w:rsidP="006A61A6">
      <w:pPr>
        <w:pStyle w:val="desc"/>
        <w:shd w:val="clear" w:color="auto" w:fill="FFFFFF"/>
        <w:spacing w:before="0" w:beforeAutospacing="0" w:after="0" w:afterAutospacing="0"/>
        <w:ind w:left="1134"/>
      </w:pPr>
    </w:p>
    <w:p w:rsidR="006A61A6" w:rsidRDefault="006A61A6" w:rsidP="006A61A6">
      <w:pPr>
        <w:keepNext/>
        <w:keepLines/>
        <w:tabs>
          <w:tab w:val="left" w:pos="-720"/>
        </w:tabs>
        <w:ind w:left="1134" w:right="1134"/>
        <w:rPr>
          <w:rFonts w:ascii="Times New Roman" w:hAnsi="Times New Roman"/>
          <w:b/>
          <w:spacing w:val="-3"/>
          <w:sz w:val="24"/>
          <w:lang w:val="en-US"/>
        </w:rPr>
      </w:pPr>
      <w:r>
        <w:rPr>
          <w:rFonts w:ascii="Times New Roman" w:hAnsi="Times New Roman"/>
          <w:b/>
          <w:spacing w:val="-3"/>
          <w:sz w:val="24"/>
          <w:lang w:val="en-US"/>
        </w:rPr>
        <w:t>KİTAP BÖLÜMLERİ</w:t>
      </w:r>
    </w:p>
    <w:p w:rsidR="006A61A6" w:rsidRDefault="006A61A6" w:rsidP="006A61A6">
      <w:pPr>
        <w:keepNext/>
        <w:keepLines/>
        <w:tabs>
          <w:tab w:val="left" w:pos="-720"/>
        </w:tabs>
        <w:ind w:left="1134" w:right="1134"/>
        <w:rPr>
          <w:rFonts w:ascii="Times New Roman" w:hAnsi="Times New Roman"/>
          <w:spacing w:val="-3"/>
          <w:sz w:val="24"/>
          <w:lang w:val="en-US"/>
        </w:rPr>
      </w:pPr>
      <w:r>
        <w:rPr>
          <w:rFonts w:ascii="Times New Roman" w:hAnsi="Times New Roman"/>
          <w:spacing w:val="-3"/>
          <w:sz w:val="24"/>
          <w:lang w:val="en-US"/>
        </w:rPr>
        <w:t>1.</w:t>
      </w:r>
      <w:r>
        <w:rPr>
          <w:rFonts w:ascii="Times New Roman" w:hAnsi="Times New Roman"/>
          <w:spacing w:val="-3"/>
          <w:sz w:val="24"/>
          <w:lang w:val="en-US"/>
        </w:rPr>
        <w:tab/>
      </w:r>
      <w:r>
        <w:rPr>
          <w:rFonts w:ascii="Times New Roman" w:hAnsi="Times New Roman"/>
          <w:b/>
          <w:spacing w:val="-3"/>
          <w:sz w:val="24"/>
          <w:lang w:val="en-US"/>
        </w:rPr>
        <w:t>Tarım Ö</w:t>
      </w:r>
      <w:r>
        <w:rPr>
          <w:rFonts w:ascii="Times New Roman" w:hAnsi="Times New Roman"/>
          <w:spacing w:val="-3"/>
          <w:sz w:val="24"/>
          <w:lang w:val="en-US"/>
        </w:rPr>
        <w:t>, Newman TB, Lifshitz F. Cholesterol screenin</w:t>
      </w:r>
      <w:r w:rsidR="00094EFE">
        <w:rPr>
          <w:rFonts w:ascii="Times New Roman" w:hAnsi="Times New Roman"/>
          <w:spacing w:val="-3"/>
          <w:sz w:val="24"/>
          <w:lang w:val="en-US"/>
        </w:rPr>
        <w:t xml:space="preserve">g and dietary intervention in  </w:t>
      </w:r>
      <w:r>
        <w:rPr>
          <w:rFonts w:ascii="Times New Roman" w:hAnsi="Times New Roman"/>
          <w:spacing w:val="-3"/>
          <w:sz w:val="24"/>
          <w:lang w:val="en-US"/>
        </w:rPr>
        <w:t xml:space="preserve">childhood for prevention of adult onset coronary heart disease. In: Lifshitz F ed).  Childhood Nutrition. 1995, CRC Press, </w:t>
      </w:r>
      <w:smartTag w:uri="urn:schemas-microsoft-com:office:smarttags" w:element="place">
        <w:smartTag w:uri="urn:schemas-microsoft-com:office:smarttags" w:element="City">
          <w:r>
            <w:rPr>
              <w:rFonts w:ascii="Times New Roman" w:hAnsi="Times New Roman"/>
              <w:spacing w:val="-3"/>
              <w:sz w:val="24"/>
              <w:lang w:val="en-US"/>
            </w:rPr>
            <w:t>Boca Raton</w:t>
          </w:r>
        </w:smartTag>
      </w:smartTag>
      <w:r>
        <w:rPr>
          <w:rFonts w:ascii="Times New Roman" w:hAnsi="Times New Roman"/>
          <w:spacing w:val="-3"/>
          <w:sz w:val="24"/>
          <w:lang w:val="en-US"/>
        </w:rPr>
        <w:t xml:space="preserve">, pp:13-20. </w:t>
      </w:r>
      <w:r>
        <w:rPr>
          <w:rFonts w:ascii="Times New Roman" w:hAnsi="Times New Roman"/>
          <w:spacing w:val="-3"/>
          <w:sz w:val="24"/>
          <w:lang w:val="en-US"/>
        </w:rPr>
        <w:tab/>
      </w:r>
    </w:p>
    <w:p w:rsidR="006A61A6" w:rsidRDefault="006A61A6" w:rsidP="006A61A6">
      <w:pPr>
        <w:tabs>
          <w:tab w:val="left" w:pos="-720"/>
        </w:tabs>
        <w:ind w:left="1134" w:right="1134"/>
        <w:rPr>
          <w:rFonts w:ascii="Times New Roman" w:hAnsi="Times New Roman"/>
          <w:spacing w:val="-3"/>
          <w:sz w:val="24"/>
          <w:lang w:val="da-DK"/>
        </w:rPr>
      </w:pPr>
      <w:r w:rsidRPr="006D5CFE">
        <w:rPr>
          <w:rFonts w:ascii="Times New Roman" w:hAnsi="Times New Roman"/>
          <w:spacing w:val="-3"/>
          <w:sz w:val="24"/>
          <w:lang w:val="en-US"/>
        </w:rPr>
        <w:t>2.</w:t>
      </w:r>
      <w:r w:rsidRPr="006D5CFE">
        <w:rPr>
          <w:rFonts w:ascii="Times New Roman" w:hAnsi="Times New Roman"/>
          <w:spacing w:val="-3"/>
          <w:sz w:val="24"/>
          <w:lang w:val="en-US"/>
        </w:rPr>
        <w:tab/>
        <w:t xml:space="preserve">Lifshitz F, </w:t>
      </w:r>
      <w:r w:rsidRPr="006D5CFE">
        <w:rPr>
          <w:rFonts w:ascii="Times New Roman" w:hAnsi="Times New Roman"/>
          <w:b/>
          <w:spacing w:val="-3"/>
          <w:sz w:val="24"/>
          <w:lang w:val="en-US"/>
        </w:rPr>
        <w:t>Tarim Ö</w:t>
      </w:r>
      <w:r w:rsidRPr="006D5CFE">
        <w:rPr>
          <w:rFonts w:ascii="Times New Roman" w:hAnsi="Times New Roman"/>
          <w:spacing w:val="-3"/>
          <w:sz w:val="24"/>
          <w:lang w:val="en-US"/>
        </w:rPr>
        <w:t xml:space="preserve">, Smith M. Nutritional Dwarfing. </w:t>
      </w:r>
      <w:r>
        <w:rPr>
          <w:rFonts w:ascii="Times New Roman" w:hAnsi="Times New Roman"/>
          <w:spacing w:val="-3"/>
          <w:sz w:val="24"/>
          <w:lang w:val="en-US"/>
        </w:rPr>
        <w:t xml:space="preserve">In: Lifshitz F. (ed) Pediatric  Endocrinology. </w:t>
      </w:r>
      <w:r>
        <w:rPr>
          <w:rFonts w:ascii="Times New Roman" w:hAnsi="Times New Roman"/>
          <w:spacing w:val="-3"/>
          <w:sz w:val="24"/>
          <w:lang w:val="da-DK"/>
        </w:rPr>
        <w:t xml:space="preserve">1995, Marcel Dekker, NY, pp: 103-120. </w:t>
      </w:r>
    </w:p>
    <w:p w:rsidR="008045F6" w:rsidRDefault="006A61A6" w:rsidP="006A61A6">
      <w:pPr>
        <w:tabs>
          <w:tab w:val="left" w:pos="-720"/>
          <w:tab w:val="left" w:pos="1134"/>
        </w:tabs>
        <w:ind w:left="1134" w:right="1134" w:hanging="284"/>
        <w:rPr>
          <w:rFonts w:ascii="Times New Roman" w:hAnsi="Times New Roman"/>
          <w:spacing w:val="-3"/>
          <w:sz w:val="24"/>
          <w:lang w:val="da-DK"/>
        </w:rPr>
      </w:pPr>
      <w:r>
        <w:rPr>
          <w:rFonts w:ascii="Times New Roman" w:hAnsi="Times New Roman"/>
          <w:spacing w:val="-3"/>
          <w:sz w:val="24"/>
          <w:lang w:val="da-DK"/>
        </w:rPr>
        <w:tab/>
      </w:r>
      <w:r w:rsidR="008045F6">
        <w:rPr>
          <w:rFonts w:ascii="Times New Roman" w:hAnsi="Times New Roman"/>
          <w:spacing w:val="-3"/>
          <w:sz w:val="24"/>
          <w:lang w:val="da-DK"/>
        </w:rPr>
        <w:t>3</w:t>
      </w:r>
      <w:r w:rsidR="008045F6">
        <w:rPr>
          <w:rFonts w:ascii="Times New Roman" w:hAnsi="Times New Roman"/>
          <w:sz w:val="24"/>
          <w:szCs w:val="24"/>
        </w:rPr>
        <w:t xml:space="preserve">. </w:t>
      </w:r>
      <w:r w:rsidR="008045F6" w:rsidRPr="008045F6">
        <w:rPr>
          <w:rFonts w:ascii="Times New Roman" w:hAnsi="Times New Roman"/>
          <w:b/>
          <w:sz w:val="24"/>
          <w:szCs w:val="24"/>
        </w:rPr>
        <w:t xml:space="preserve">Tarım Ö. </w:t>
      </w:r>
      <w:r w:rsidR="008045F6">
        <w:rPr>
          <w:rFonts w:ascii="Times New Roman" w:hAnsi="Times New Roman"/>
          <w:sz w:val="24"/>
          <w:szCs w:val="24"/>
        </w:rPr>
        <w:t>Su metabolizması ve arka hipofiz hastalıkları. In: Günöz H ve ark. (ed) Pediatrik Endokrinoloji. Pediatrik Endokrinoloji ve Oksoloji Derneği, Ankara, 2003; 575-96.</w:t>
      </w:r>
      <w:r>
        <w:rPr>
          <w:rFonts w:ascii="Times New Roman" w:hAnsi="Times New Roman"/>
          <w:spacing w:val="-3"/>
          <w:sz w:val="24"/>
          <w:lang w:val="da-DK"/>
        </w:rPr>
        <w:t xml:space="preserve">3. </w:t>
      </w:r>
    </w:p>
    <w:p w:rsidR="006A61A6" w:rsidRDefault="008045F6" w:rsidP="006A61A6">
      <w:pPr>
        <w:tabs>
          <w:tab w:val="left" w:pos="-720"/>
          <w:tab w:val="left" w:pos="1134"/>
        </w:tabs>
        <w:ind w:left="1134" w:right="1134" w:hanging="284"/>
        <w:rPr>
          <w:rFonts w:ascii="Times New Roman" w:hAnsi="Times New Roman"/>
          <w:sz w:val="24"/>
          <w:szCs w:val="24"/>
        </w:rPr>
      </w:pPr>
      <w:r>
        <w:rPr>
          <w:rFonts w:ascii="Times New Roman" w:hAnsi="Times New Roman"/>
          <w:spacing w:val="-3"/>
          <w:sz w:val="24"/>
          <w:lang w:val="da-DK"/>
        </w:rPr>
        <w:lastRenderedPageBreak/>
        <w:tab/>
        <w:t xml:space="preserve">4. </w:t>
      </w:r>
      <w:r w:rsidR="006A61A6">
        <w:rPr>
          <w:rFonts w:ascii="Times New Roman" w:hAnsi="Times New Roman"/>
          <w:b/>
          <w:sz w:val="24"/>
          <w:szCs w:val="24"/>
        </w:rPr>
        <w:t>Tarım Ö.</w:t>
      </w:r>
      <w:r w:rsidR="006A61A6">
        <w:rPr>
          <w:rFonts w:ascii="Times New Roman" w:hAnsi="Times New Roman"/>
          <w:sz w:val="24"/>
          <w:szCs w:val="24"/>
        </w:rPr>
        <w:t xml:space="preserve"> Antidiüretik hormon direnci. In: Akıncı</w:t>
      </w:r>
      <w:r>
        <w:rPr>
          <w:rFonts w:ascii="Times New Roman" w:hAnsi="Times New Roman"/>
          <w:sz w:val="24"/>
          <w:szCs w:val="24"/>
        </w:rPr>
        <w:t xml:space="preserve"> A (ed). Hormon Direnci. Beyaz </w:t>
      </w:r>
      <w:r w:rsidR="006A61A6">
        <w:rPr>
          <w:rFonts w:ascii="Times New Roman" w:hAnsi="Times New Roman"/>
          <w:sz w:val="24"/>
          <w:szCs w:val="24"/>
        </w:rPr>
        <w:t xml:space="preserve">Sayfa, İstanbul, 2005; 31-35. </w:t>
      </w:r>
    </w:p>
    <w:p w:rsidR="006A61A6" w:rsidRDefault="008045F6" w:rsidP="006A61A6">
      <w:pPr>
        <w:tabs>
          <w:tab w:val="left" w:pos="-720"/>
          <w:tab w:val="left" w:pos="1134"/>
        </w:tabs>
        <w:ind w:left="1134" w:right="1134" w:hanging="284"/>
        <w:rPr>
          <w:rFonts w:ascii="Times New Roman" w:hAnsi="Times New Roman"/>
          <w:sz w:val="24"/>
          <w:szCs w:val="24"/>
        </w:rPr>
      </w:pPr>
      <w:r>
        <w:rPr>
          <w:rFonts w:ascii="Times New Roman" w:hAnsi="Times New Roman"/>
          <w:sz w:val="24"/>
          <w:szCs w:val="24"/>
        </w:rPr>
        <w:tab/>
        <w:t>5</w:t>
      </w:r>
      <w:r w:rsidR="006A61A6">
        <w:rPr>
          <w:rFonts w:ascii="Times New Roman" w:hAnsi="Times New Roman"/>
          <w:sz w:val="24"/>
          <w:szCs w:val="24"/>
        </w:rPr>
        <w:t xml:space="preserve">. </w:t>
      </w:r>
      <w:r w:rsidR="006A61A6">
        <w:rPr>
          <w:rFonts w:ascii="Times New Roman" w:hAnsi="Times New Roman"/>
          <w:b/>
          <w:sz w:val="24"/>
          <w:szCs w:val="24"/>
        </w:rPr>
        <w:t>Tarım Ö.</w:t>
      </w:r>
      <w:r w:rsidR="006A61A6">
        <w:rPr>
          <w:rFonts w:ascii="Times New Roman" w:hAnsi="Times New Roman"/>
          <w:sz w:val="24"/>
          <w:szCs w:val="24"/>
        </w:rPr>
        <w:t xml:space="preserve"> Diabetes İnsipidus ve Su Kısıtlama Testi. Çocuk ve Adölesanda Endokrin Testler. In: Yordam N, Bideci A, Alikaşifoğlu A. Pediatrik Endokrinoloji ve Oksoloji Derneği.Ankara, 2005; 211-8. </w:t>
      </w:r>
    </w:p>
    <w:p w:rsidR="006A61A6" w:rsidRDefault="00875DDC" w:rsidP="006A61A6">
      <w:pPr>
        <w:tabs>
          <w:tab w:val="left" w:pos="-720"/>
        </w:tabs>
        <w:ind w:left="1170" w:right="1134"/>
        <w:rPr>
          <w:rFonts w:ascii="Times New Roman" w:hAnsi="Times New Roman"/>
          <w:spacing w:val="-3"/>
          <w:sz w:val="24"/>
          <w:lang w:val="en-US"/>
        </w:rPr>
      </w:pPr>
      <w:r>
        <w:rPr>
          <w:rFonts w:ascii="Times New Roman" w:hAnsi="Times New Roman"/>
          <w:spacing w:val="-3"/>
          <w:sz w:val="24"/>
          <w:lang w:val="en-US"/>
        </w:rPr>
        <w:t>6</w:t>
      </w:r>
      <w:r w:rsidR="006A61A6">
        <w:rPr>
          <w:rFonts w:ascii="Times New Roman" w:hAnsi="Times New Roman"/>
          <w:spacing w:val="-3"/>
          <w:sz w:val="24"/>
          <w:lang w:val="en-US"/>
        </w:rPr>
        <w:t xml:space="preserve">. </w:t>
      </w:r>
      <w:r w:rsidR="006A61A6">
        <w:rPr>
          <w:rFonts w:ascii="Times New Roman" w:hAnsi="Times New Roman"/>
          <w:b/>
          <w:spacing w:val="-3"/>
          <w:sz w:val="24"/>
          <w:lang w:val="en-US"/>
        </w:rPr>
        <w:t xml:space="preserve">Tarım Ö. </w:t>
      </w:r>
      <w:r w:rsidR="006A61A6">
        <w:rPr>
          <w:rFonts w:ascii="Times New Roman" w:hAnsi="Times New Roman"/>
          <w:spacing w:val="-3"/>
          <w:sz w:val="24"/>
          <w:lang w:val="en-US"/>
        </w:rPr>
        <w:t>Abnormal endocrine test results due to non-endocrine disease. In: Lifshitz F    (ed) Pediatric Endocrinology. Fifth Edition, Informa Healthcare, NY</w:t>
      </w:r>
      <w:r w:rsidR="00094EFE">
        <w:rPr>
          <w:rFonts w:ascii="Times New Roman" w:hAnsi="Times New Roman"/>
          <w:spacing w:val="-3"/>
          <w:sz w:val="24"/>
          <w:lang w:val="en-US"/>
        </w:rPr>
        <w:t>, 2007; 581-</w:t>
      </w:r>
      <w:r w:rsidR="006A61A6">
        <w:rPr>
          <w:rFonts w:ascii="Times New Roman" w:hAnsi="Times New Roman"/>
          <w:spacing w:val="-3"/>
          <w:sz w:val="24"/>
          <w:lang w:val="en-US"/>
        </w:rPr>
        <w:t>94.</w:t>
      </w:r>
    </w:p>
    <w:p w:rsidR="006A61A6" w:rsidRDefault="00875DDC" w:rsidP="006A61A6">
      <w:pPr>
        <w:tabs>
          <w:tab w:val="left" w:pos="-720"/>
        </w:tabs>
        <w:ind w:left="1170" w:right="1134"/>
        <w:rPr>
          <w:rFonts w:ascii="Times New Roman" w:hAnsi="Times New Roman"/>
          <w:spacing w:val="-3"/>
          <w:sz w:val="24"/>
          <w:lang w:val="de-DE"/>
        </w:rPr>
      </w:pPr>
      <w:r>
        <w:rPr>
          <w:rFonts w:ascii="Times New Roman" w:hAnsi="Times New Roman"/>
          <w:spacing w:val="-3"/>
          <w:sz w:val="24"/>
          <w:lang w:val="de-DE"/>
        </w:rPr>
        <w:t>7</w:t>
      </w:r>
      <w:r w:rsidR="006A61A6" w:rsidRPr="006D5CFE">
        <w:rPr>
          <w:rFonts w:ascii="Times New Roman" w:hAnsi="Times New Roman"/>
          <w:spacing w:val="-3"/>
          <w:sz w:val="24"/>
          <w:lang w:val="de-DE"/>
        </w:rPr>
        <w:t xml:space="preserve">. </w:t>
      </w:r>
      <w:r w:rsidR="006A61A6" w:rsidRPr="006D5CFE">
        <w:rPr>
          <w:rFonts w:ascii="Times New Roman" w:hAnsi="Times New Roman"/>
          <w:b/>
          <w:spacing w:val="-3"/>
          <w:sz w:val="24"/>
          <w:lang w:val="de-DE"/>
        </w:rPr>
        <w:t xml:space="preserve">Tarım Ö. </w:t>
      </w:r>
      <w:r w:rsidR="009B1712" w:rsidRPr="009B1712">
        <w:rPr>
          <w:rFonts w:ascii="Times New Roman" w:hAnsi="Times New Roman"/>
          <w:spacing w:val="-3"/>
          <w:sz w:val="24"/>
          <w:lang w:val="de-DE"/>
        </w:rPr>
        <w:t>Adolesanlarda Beslenme</w:t>
      </w:r>
      <w:r w:rsidR="009B1712">
        <w:rPr>
          <w:rFonts w:ascii="Times New Roman" w:hAnsi="Times New Roman"/>
          <w:b/>
          <w:spacing w:val="-3"/>
          <w:sz w:val="24"/>
          <w:lang w:val="de-DE"/>
        </w:rPr>
        <w:t xml:space="preserve"> </w:t>
      </w:r>
      <w:r w:rsidR="009B1712">
        <w:rPr>
          <w:rFonts w:ascii="Times New Roman" w:hAnsi="Times New Roman"/>
          <w:spacing w:val="-3"/>
          <w:sz w:val="24"/>
          <w:lang w:val="de-DE"/>
        </w:rPr>
        <w:t xml:space="preserve"> </w:t>
      </w:r>
      <w:r w:rsidR="006A61A6" w:rsidRPr="006D5CFE">
        <w:rPr>
          <w:rFonts w:ascii="Times New Roman" w:hAnsi="Times New Roman"/>
          <w:spacing w:val="-3"/>
          <w:sz w:val="24"/>
          <w:lang w:val="de-DE"/>
        </w:rPr>
        <w:t xml:space="preserve">In: </w:t>
      </w:r>
      <w:r w:rsidR="009B1712">
        <w:rPr>
          <w:rFonts w:ascii="Times New Roman" w:hAnsi="Times New Roman"/>
          <w:spacing w:val="-3"/>
          <w:sz w:val="24"/>
          <w:lang w:val="de-DE"/>
        </w:rPr>
        <w:t>Derman O</w:t>
      </w:r>
      <w:r>
        <w:rPr>
          <w:rFonts w:ascii="Times New Roman" w:hAnsi="Times New Roman"/>
          <w:spacing w:val="-3"/>
          <w:sz w:val="24"/>
          <w:lang w:val="de-DE"/>
        </w:rPr>
        <w:t xml:space="preserve"> ve ark. (ed) Ergen</w:t>
      </w:r>
      <w:r w:rsidR="006A61A6" w:rsidRPr="006D5CFE">
        <w:rPr>
          <w:rFonts w:ascii="Times New Roman" w:hAnsi="Times New Roman"/>
          <w:spacing w:val="-3"/>
          <w:sz w:val="24"/>
          <w:lang w:val="de-DE"/>
        </w:rPr>
        <w:t xml:space="preserve"> Sağl</w:t>
      </w:r>
      <w:r w:rsidR="006A61A6">
        <w:rPr>
          <w:rFonts w:ascii="Times New Roman" w:hAnsi="Times New Roman"/>
          <w:spacing w:val="-3"/>
          <w:sz w:val="24"/>
          <w:lang w:val="de-DE"/>
        </w:rPr>
        <w:t>ığı (Adolesan Derneği)</w:t>
      </w:r>
      <w:r w:rsidR="009B1712">
        <w:rPr>
          <w:rFonts w:ascii="Times New Roman" w:hAnsi="Times New Roman"/>
          <w:spacing w:val="-3"/>
          <w:sz w:val="24"/>
          <w:lang w:val="de-DE"/>
        </w:rPr>
        <w:t>.</w:t>
      </w:r>
      <w:r>
        <w:rPr>
          <w:rFonts w:ascii="Times New Roman" w:hAnsi="Times New Roman"/>
          <w:spacing w:val="-3"/>
          <w:sz w:val="24"/>
          <w:lang w:val="de-DE"/>
        </w:rPr>
        <w:t xml:space="preserve"> Aydoğdu Ofset, Ankara, 2012; 72-83.</w:t>
      </w:r>
      <w:r w:rsidR="009B1712">
        <w:rPr>
          <w:rFonts w:ascii="Times New Roman" w:hAnsi="Times New Roman"/>
          <w:spacing w:val="-3"/>
          <w:sz w:val="24"/>
          <w:lang w:val="de-DE"/>
        </w:rPr>
        <w:t xml:space="preserve"> </w:t>
      </w:r>
    </w:p>
    <w:p w:rsidR="009B1712" w:rsidRPr="009B1712" w:rsidRDefault="00875DDC" w:rsidP="006A61A6">
      <w:pPr>
        <w:tabs>
          <w:tab w:val="left" w:pos="-720"/>
        </w:tabs>
        <w:ind w:left="1170" w:right="1134"/>
        <w:rPr>
          <w:rFonts w:ascii="Times New Roman" w:hAnsi="Times New Roman"/>
          <w:spacing w:val="-3"/>
          <w:sz w:val="24"/>
          <w:lang w:val="de-DE"/>
        </w:rPr>
      </w:pPr>
      <w:r>
        <w:rPr>
          <w:rFonts w:ascii="Times New Roman" w:hAnsi="Times New Roman"/>
          <w:spacing w:val="-3"/>
          <w:sz w:val="24"/>
          <w:lang w:val="de-DE"/>
        </w:rPr>
        <w:t xml:space="preserve">8. </w:t>
      </w:r>
      <w:r w:rsidR="009B1712">
        <w:rPr>
          <w:rFonts w:ascii="Times New Roman" w:hAnsi="Times New Roman"/>
          <w:b/>
          <w:spacing w:val="-3"/>
          <w:sz w:val="24"/>
          <w:lang w:val="de-DE"/>
        </w:rPr>
        <w:t xml:space="preserve">Tarım Ö. </w:t>
      </w:r>
      <w:r w:rsidR="009B1712">
        <w:rPr>
          <w:rFonts w:ascii="Times New Roman" w:hAnsi="Times New Roman"/>
          <w:spacing w:val="-3"/>
          <w:sz w:val="24"/>
          <w:lang w:val="de-DE"/>
        </w:rPr>
        <w:t xml:space="preserve">Su Metabolizması Bozuklukları. In: Cinaz P. ve ark. (ed). Çocuk Endokrinolojisi. </w:t>
      </w:r>
      <w:r w:rsidR="009B1712">
        <w:rPr>
          <w:rFonts w:ascii="Times New Roman" w:hAnsi="Times New Roman"/>
          <w:sz w:val="24"/>
          <w:szCs w:val="24"/>
        </w:rPr>
        <w:t>Pediatrik Endokrinoloji ve Oksoloji Derneği</w:t>
      </w:r>
      <w:r w:rsidR="009B1712">
        <w:rPr>
          <w:rFonts w:ascii="Times New Roman" w:hAnsi="Times New Roman"/>
          <w:sz w:val="24"/>
          <w:szCs w:val="24"/>
        </w:rPr>
        <w:t xml:space="preserve">, Nobel Tıp, İstanbul, 2014; 633-46. </w:t>
      </w:r>
    </w:p>
    <w:p w:rsidR="008045F6" w:rsidRPr="008045F6" w:rsidRDefault="00875DDC" w:rsidP="006A61A6">
      <w:pPr>
        <w:tabs>
          <w:tab w:val="left" w:pos="-720"/>
        </w:tabs>
        <w:ind w:left="1170" w:right="1134"/>
        <w:rPr>
          <w:rFonts w:ascii="Times New Roman" w:hAnsi="Times New Roman"/>
          <w:spacing w:val="-3"/>
          <w:sz w:val="24"/>
          <w:lang w:val="de-DE"/>
        </w:rPr>
      </w:pPr>
      <w:r>
        <w:rPr>
          <w:rFonts w:ascii="Times New Roman" w:hAnsi="Times New Roman"/>
          <w:spacing w:val="-3"/>
          <w:sz w:val="24"/>
          <w:lang w:val="de-DE"/>
        </w:rPr>
        <w:t xml:space="preserve">9. </w:t>
      </w:r>
      <w:r w:rsidR="008045F6">
        <w:rPr>
          <w:rFonts w:ascii="Times New Roman" w:hAnsi="Times New Roman"/>
          <w:b/>
          <w:spacing w:val="-3"/>
          <w:sz w:val="24"/>
          <w:lang w:val="de-DE"/>
        </w:rPr>
        <w:t xml:space="preserve">Tarım Ö. </w:t>
      </w:r>
      <w:r w:rsidR="008045F6">
        <w:rPr>
          <w:rFonts w:ascii="Times New Roman" w:hAnsi="Times New Roman"/>
          <w:spacing w:val="-3"/>
          <w:sz w:val="24"/>
          <w:lang w:val="de-DE"/>
        </w:rPr>
        <w:t xml:space="preserve">Büyüme Geriliği. In: İmamoğlu Ş, Ersoy C. (ed): Geçmişten Geleceğe Endokrinoloji. Türkiye Endokrinoloji ve Metabolizma Derneği, </w:t>
      </w:r>
      <w:r w:rsidR="009B1712">
        <w:rPr>
          <w:rFonts w:ascii="Times New Roman" w:hAnsi="Times New Roman"/>
          <w:spacing w:val="-3"/>
          <w:sz w:val="24"/>
          <w:lang w:val="de-DE"/>
        </w:rPr>
        <w:t xml:space="preserve">Ankara, 2019; 395-408. </w:t>
      </w:r>
    </w:p>
    <w:p w:rsidR="00094EFE" w:rsidRPr="006D5CFE" w:rsidRDefault="00875DDC" w:rsidP="006A61A6">
      <w:pPr>
        <w:tabs>
          <w:tab w:val="left" w:pos="-720"/>
        </w:tabs>
        <w:ind w:left="1170" w:right="1134"/>
        <w:rPr>
          <w:rFonts w:ascii="Times New Roman" w:hAnsi="Times New Roman"/>
          <w:spacing w:val="-3"/>
          <w:sz w:val="24"/>
          <w:lang w:val="de-DE"/>
        </w:rPr>
      </w:pPr>
      <w:r>
        <w:rPr>
          <w:rFonts w:ascii="Times New Roman" w:hAnsi="Times New Roman"/>
          <w:spacing w:val="-3"/>
          <w:sz w:val="24"/>
          <w:lang w:val="de-DE"/>
        </w:rPr>
        <w:t>10</w:t>
      </w:r>
      <w:r w:rsidR="00094EFE">
        <w:rPr>
          <w:rFonts w:ascii="Times New Roman" w:hAnsi="Times New Roman"/>
          <w:spacing w:val="-3"/>
          <w:sz w:val="24"/>
          <w:lang w:val="de-DE"/>
        </w:rPr>
        <w:t xml:space="preserve">. </w:t>
      </w:r>
      <w:r w:rsidR="00094EFE">
        <w:rPr>
          <w:rFonts w:ascii="Times New Roman" w:hAnsi="Times New Roman"/>
          <w:b/>
          <w:spacing w:val="-3"/>
          <w:sz w:val="24"/>
          <w:lang w:val="de-DE"/>
        </w:rPr>
        <w:t xml:space="preserve">Tarım Ö. </w:t>
      </w:r>
      <w:r w:rsidR="00094EFE">
        <w:rPr>
          <w:rFonts w:ascii="Times New Roman" w:hAnsi="Times New Roman"/>
          <w:spacing w:val="-3"/>
          <w:sz w:val="24"/>
          <w:lang w:val="de-DE"/>
        </w:rPr>
        <w:t xml:space="preserve">Su Metabolizması Hastalıkları. In: Darendeliler F ve ark. (ed): Çocuk Endokrinolojisi ve Diyabet.  </w:t>
      </w:r>
      <w:r w:rsidR="00094EFE">
        <w:rPr>
          <w:rFonts w:ascii="Times New Roman" w:hAnsi="Times New Roman"/>
          <w:sz w:val="24"/>
          <w:szCs w:val="24"/>
        </w:rPr>
        <w:t>Pediatrik Endokrinoloji ve Oksoloji Derneği</w:t>
      </w:r>
      <w:r w:rsidR="00094EFE">
        <w:rPr>
          <w:rFonts w:ascii="Times New Roman" w:hAnsi="Times New Roman"/>
          <w:sz w:val="24"/>
          <w:szCs w:val="24"/>
        </w:rPr>
        <w:t xml:space="preserve">. İstanbul, 2021; 448-57. </w:t>
      </w:r>
    </w:p>
    <w:p w:rsidR="006A61A6" w:rsidRPr="006D5CFE" w:rsidRDefault="006A61A6" w:rsidP="006A61A6">
      <w:pPr>
        <w:tabs>
          <w:tab w:val="left" w:pos="-720"/>
        </w:tabs>
        <w:ind w:left="1134" w:right="1134"/>
        <w:rPr>
          <w:rFonts w:ascii="Times New Roman" w:hAnsi="Times New Roman"/>
          <w:b/>
          <w:spacing w:val="-3"/>
          <w:sz w:val="24"/>
          <w:lang w:val="de-DE"/>
        </w:rPr>
      </w:pPr>
      <w:bookmarkStart w:id="0" w:name="_GoBack"/>
      <w:bookmarkEnd w:id="0"/>
    </w:p>
    <w:sectPr w:rsidR="006A61A6" w:rsidRPr="006D5CF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AB3" w:rsidRDefault="00357AB3">
      <w:pPr>
        <w:spacing w:after="0" w:line="240" w:lineRule="auto"/>
      </w:pPr>
      <w:r>
        <w:separator/>
      </w:r>
    </w:p>
  </w:endnote>
  <w:endnote w:type="continuationSeparator" w:id="0">
    <w:p w:rsidR="00357AB3" w:rsidRDefault="00357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AdvPSFT-R">
    <w:altName w:val="Arial"/>
    <w:panose1 w:val="00000000000000000000"/>
    <w:charset w:val="00"/>
    <w:family w:val="swiss"/>
    <w:notTrueType/>
    <w:pitch w:val="default"/>
    <w:sig w:usb0="00000003" w:usb1="00000000" w:usb2="00000000" w:usb3="00000000" w:csb0="00000001" w:csb1="00000000"/>
  </w:font>
  <w:font w:name="AdvP4C4E59">
    <w:panose1 w:val="00000000000000000000"/>
    <w:charset w:val="A2"/>
    <w:family w:val="auto"/>
    <w:notTrueType/>
    <w:pitch w:val="default"/>
    <w:sig w:usb0="00000005" w:usb1="00000000" w:usb2="00000000" w:usb3="00000000" w:csb0="00000010"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6D0" w:rsidRDefault="00357AB3">
    <w:pPr>
      <w:pStyle w:val="Footer"/>
      <w:ind w:right="360"/>
    </w:pPr>
    <w:r>
      <w:pict>
        <v:shapetype id="_x0000_t202" coordsize="21600,21600" o:spt="202" path="m,l,21600r21600,l21600,xe">
          <v:stroke joinstyle="miter"/>
          <v:path gradientshapeok="t" o:connecttype="rect"/>
        </v:shapetype>
        <v:shape id="_x0000_s2049" type="#_x0000_t202" style="position:absolute;margin-left:562.9pt;margin-top:.05pt;width:6pt;height:11.3pt;z-index:251659264;mso-wrap-distance-left:0;mso-wrap-distance-right:0;mso-position-horizontal-relative:page" stroked="f">
          <v:fill opacity="0" color2="black"/>
          <v:textbox inset="0,0,0,0">
            <w:txbxContent>
              <w:p w:rsidR="006916D0" w:rsidRDefault="00276FD9">
                <w:pPr>
                  <w:pStyle w:val="Footer"/>
                </w:pPr>
                <w:r>
                  <w:rPr>
                    <w:rStyle w:val="PageNumber"/>
                  </w:rPr>
                  <w:fldChar w:fldCharType="begin"/>
                </w:r>
                <w:r>
                  <w:rPr>
                    <w:rStyle w:val="PageNumber"/>
                  </w:rPr>
                  <w:instrText xml:space="preserve"> PAGE </w:instrText>
                </w:r>
                <w:r>
                  <w:rPr>
                    <w:rStyle w:val="PageNumber"/>
                  </w:rPr>
                  <w:fldChar w:fldCharType="separate"/>
                </w:r>
                <w:r w:rsidR="00875DDC">
                  <w:rPr>
                    <w:rStyle w:val="PageNumber"/>
                    <w:noProof/>
                  </w:rPr>
                  <w:t>1</w:t>
                </w:r>
                <w:r>
                  <w:rPr>
                    <w:rStyle w:val="PageNumber"/>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AB3" w:rsidRDefault="00357AB3">
      <w:pPr>
        <w:spacing w:after="0" w:line="240" w:lineRule="auto"/>
      </w:pPr>
      <w:r>
        <w:separator/>
      </w:r>
    </w:p>
  </w:footnote>
  <w:footnote w:type="continuationSeparator" w:id="0">
    <w:p w:rsidR="00357AB3" w:rsidRDefault="00357A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995"/>
      <w:numFmt w:val="decimal"/>
      <w:lvlText w:val="%1-"/>
      <w:lvlJc w:val="left"/>
      <w:pPr>
        <w:tabs>
          <w:tab w:val="num" w:pos="2874"/>
        </w:tabs>
        <w:ind w:left="2874" w:hanging="1740"/>
      </w:pPr>
    </w:lvl>
  </w:abstractNum>
  <w:abstractNum w:abstractNumId="1" w15:restartNumberingAfterBreak="0">
    <w:nsid w:val="00000002"/>
    <w:multiLevelType w:val="singleLevel"/>
    <w:tmpl w:val="00000002"/>
    <w:name w:val="WW8Num3"/>
    <w:lvl w:ilvl="0">
      <w:start w:val="1997"/>
      <w:numFmt w:val="decimal"/>
      <w:lvlText w:val="%1- "/>
      <w:lvlJc w:val="left"/>
      <w:pPr>
        <w:tabs>
          <w:tab w:val="num" w:pos="1417"/>
        </w:tabs>
        <w:ind w:left="1417" w:hanging="283"/>
      </w:pPr>
      <w:rPr>
        <w:rFonts w:ascii="Times New Roman" w:hAnsi="Times New Roman"/>
        <w:b w:val="0"/>
        <w:i w:val="0"/>
        <w:sz w:val="24"/>
        <w:u w:val="none"/>
      </w:rPr>
    </w:lvl>
  </w:abstractNum>
  <w:abstractNum w:abstractNumId="2" w15:restartNumberingAfterBreak="0">
    <w:nsid w:val="00000003"/>
    <w:multiLevelType w:val="singleLevel"/>
    <w:tmpl w:val="00000003"/>
    <w:name w:val="WW8Num5"/>
    <w:lvl w:ilvl="0">
      <w:start w:val="31"/>
      <w:numFmt w:val="decimal"/>
      <w:lvlText w:val="%1."/>
      <w:lvlJc w:val="left"/>
      <w:pPr>
        <w:tabs>
          <w:tab w:val="num" w:pos="1494"/>
        </w:tabs>
        <w:ind w:left="1494" w:hanging="360"/>
      </w:pPr>
      <w:rPr>
        <w:rFonts w:ascii="Tahoma" w:hAnsi="Tahoma" w:cs="Tahoma"/>
        <w:b w:val="0"/>
        <w:sz w:val="20"/>
      </w:rPr>
    </w:lvl>
  </w:abstractNum>
  <w:abstractNum w:abstractNumId="3" w15:restartNumberingAfterBreak="0">
    <w:nsid w:val="00000004"/>
    <w:multiLevelType w:val="singleLevel"/>
    <w:tmpl w:val="00000004"/>
    <w:name w:val="WW8Num6"/>
    <w:lvl w:ilvl="0">
      <w:start w:val="3"/>
      <w:numFmt w:val="decimal"/>
      <w:lvlText w:val="%1. "/>
      <w:lvlJc w:val="left"/>
      <w:pPr>
        <w:tabs>
          <w:tab w:val="num" w:pos="1417"/>
        </w:tabs>
        <w:ind w:left="1417" w:hanging="283"/>
      </w:pPr>
      <w:rPr>
        <w:rFonts w:ascii="Times New Roman" w:hAnsi="Times New Roman"/>
        <w:b w:val="0"/>
        <w:i w:val="0"/>
        <w:sz w:val="24"/>
        <w:u w:val="none"/>
      </w:rPr>
    </w:lvl>
  </w:abstractNum>
  <w:abstractNum w:abstractNumId="4" w15:restartNumberingAfterBreak="0">
    <w:nsid w:val="00000008"/>
    <w:multiLevelType w:val="singleLevel"/>
    <w:tmpl w:val="00000008"/>
    <w:name w:val="WW8Num11"/>
    <w:lvl w:ilvl="0">
      <w:start w:val="1"/>
      <w:numFmt w:val="decimal"/>
      <w:lvlText w:val="%1. "/>
      <w:lvlJc w:val="left"/>
      <w:pPr>
        <w:tabs>
          <w:tab w:val="num" w:pos="1703"/>
        </w:tabs>
        <w:ind w:left="1703" w:hanging="283"/>
      </w:pPr>
      <w:rPr>
        <w:rFonts w:ascii="Times New Roman" w:hAnsi="Times New Roman"/>
        <w:b w:val="0"/>
        <w:i w:val="0"/>
        <w:sz w:val="24"/>
        <w:u w:val="none"/>
      </w:rPr>
    </w:lvl>
  </w:abstractNum>
  <w:abstractNum w:abstractNumId="5" w15:restartNumberingAfterBreak="0">
    <w:nsid w:val="00000009"/>
    <w:multiLevelType w:val="singleLevel"/>
    <w:tmpl w:val="00000009"/>
    <w:name w:val="WW8Num12"/>
    <w:lvl w:ilvl="0">
      <w:start w:val="1993"/>
      <w:numFmt w:val="decimal"/>
      <w:lvlText w:val="%1- "/>
      <w:lvlJc w:val="left"/>
      <w:pPr>
        <w:tabs>
          <w:tab w:val="num" w:pos="1417"/>
        </w:tabs>
        <w:ind w:left="1417" w:hanging="283"/>
      </w:pPr>
      <w:rPr>
        <w:rFonts w:ascii="Times New Roman" w:hAnsi="Times New Roman"/>
        <w:b w:val="0"/>
        <w:i w:val="0"/>
        <w:sz w:val="24"/>
        <w:u w:val="none"/>
      </w:rPr>
    </w:lvl>
  </w:abstractNum>
  <w:abstractNum w:abstractNumId="6" w15:restartNumberingAfterBreak="0">
    <w:nsid w:val="0000000A"/>
    <w:multiLevelType w:val="singleLevel"/>
    <w:tmpl w:val="0000000A"/>
    <w:name w:val="WW8Num13"/>
    <w:lvl w:ilvl="0">
      <w:start w:val="22"/>
      <w:numFmt w:val="decimal"/>
      <w:lvlText w:val="%1. "/>
      <w:lvlJc w:val="left"/>
      <w:pPr>
        <w:tabs>
          <w:tab w:val="num" w:pos="1417"/>
        </w:tabs>
        <w:ind w:left="1417" w:hanging="283"/>
      </w:pPr>
      <w:rPr>
        <w:rFonts w:ascii="Times New Roman" w:hAnsi="Times New Roman"/>
        <w:b w:val="0"/>
        <w:i w:val="0"/>
        <w:sz w:val="20"/>
        <w:u w:val="none"/>
      </w:rPr>
    </w:lvl>
  </w:abstractNum>
  <w:abstractNum w:abstractNumId="7" w15:restartNumberingAfterBreak="0">
    <w:nsid w:val="0000000C"/>
    <w:multiLevelType w:val="singleLevel"/>
    <w:tmpl w:val="0000000C"/>
    <w:name w:val="WW8Num16"/>
    <w:lvl w:ilvl="0">
      <w:start w:val="1996"/>
      <w:numFmt w:val="decimal"/>
      <w:lvlText w:val="%1- "/>
      <w:lvlJc w:val="left"/>
      <w:pPr>
        <w:tabs>
          <w:tab w:val="num" w:pos="1417"/>
        </w:tabs>
        <w:ind w:left="1417" w:hanging="283"/>
      </w:pPr>
      <w:rPr>
        <w:rFonts w:ascii="Times New Roman" w:hAnsi="Times New Roman"/>
        <w:b w:val="0"/>
        <w:i w:val="0"/>
        <w:sz w:val="24"/>
        <w:u w:val="none"/>
      </w:rPr>
    </w:lvl>
  </w:abstractNum>
  <w:abstractNum w:abstractNumId="8" w15:restartNumberingAfterBreak="0">
    <w:nsid w:val="0000000D"/>
    <w:multiLevelType w:val="singleLevel"/>
    <w:tmpl w:val="0000000D"/>
    <w:name w:val="WW8Num17"/>
    <w:lvl w:ilvl="0">
      <w:start w:val="1"/>
      <w:numFmt w:val="decimal"/>
      <w:lvlText w:val="%1. "/>
      <w:lvlJc w:val="left"/>
      <w:pPr>
        <w:tabs>
          <w:tab w:val="num" w:pos="1417"/>
        </w:tabs>
        <w:ind w:left="1417" w:hanging="283"/>
      </w:pPr>
      <w:rPr>
        <w:rFonts w:ascii="Times New Roman" w:hAnsi="Times New Roman"/>
        <w:b w:val="0"/>
        <w:i w:val="0"/>
        <w:sz w:val="24"/>
        <w:u w:val="none"/>
      </w:rPr>
    </w:lvl>
  </w:abstractNum>
  <w:abstractNum w:abstractNumId="9" w15:restartNumberingAfterBreak="0">
    <w:nsid w:val="0000000E"/>
    <w:multiLevelType w:val="singleLevel"/>
    <w:tmpl w:val="0000000E"/>
    <w:lvl w:ilvl="0">
      <w:start w:val="1"/>
      <w:numFmt w:val="decimal"/>
      <w:lvlText w:val="%1. "/>
      <w:lvlJc w:val="left"/>
      <w:pPr>
        <w:tabs>
          <w:tab w:val="num" w:pos="1702"/>
        </w:tabs>
        <w:ind w:left="1702" w:hanging="283"/>
      </w:pPr>
      <w:rPr>
        <w:rFonts w:ascii="Times New Roman" w:hAnsi="Times New Roman"/>
        <w:b w:val="0"/>
        <w:i w:val="0"/>
        <w:sz w:val="24"/>
        <w:u w:val="none"/>
      </w:rPr>
    </w:lvl>
  </w:abstractNum>
  <w:abstractNum w:abstractNumId="10" w15:restartNumberingAfterBreak="0">
    <w:nsid w:val="00000010"/>
    <w:multiLevelType w:val="multilevel"/>
    <w:tmpl w:val="00000010"/>
    <w:lvl w:ilvl="0">
      <w:start w:val="1"/>
      <w:numFmt w:val="decimal"/>
      <w:lvlText w:val="%1."/>
      <w:lvlJc w:val="left"/>
      <w:pPr>
        <w:tabs>
          <w:tab w:val="num" w:pos="1065"/>
        </w:tabs>
        <w:ind w:left="1065" w:hanging="705"/>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70C3203"/>
    <w:multiLevelType w:val="multilevel"/>
    <w:tmpl w:val="CC6E4032"/>
    <w:lvl w:ilvl="0">
      <w:start w:val="2006"/>
      <w:numFmt w:val="decimal"/>
      <w:lvlText w:val="%1"/>
      <w:lvlJc w:val="left"/>
      <w:pPr>
        <w:tabs>
          <w:tab w:val="num" w:pos="1020"/>
        </w:tabs>
        <w:ind w:left="1020" w:hanging="1020"/>
      </w:pPr>
      <w:rPr>
        <w:rFonts w:hint="default"/>
      </w:rPr>
    </w:lvl>
    <w:lvl w:ilvl="1">
      <w:start w:val="2007"/>
      <w:numFmt w:val="decimal"/>
      <w:lvlText w:val="%1-%2"/>
      <w:lvlJc w:val="left"/>
      <w:pPr>
        <w:tabs>
          <w:tab w:val="num" w:pos="2154"/>
        </w:tabs>
        <w:ind w:left="2154" w:hanging="1020"/>
      </w:pPr>
      <w:rPr>
        <w:rFonts w:hint="default"/>
      </w:rPr>
    </w:lvl>
    <w:lvl w:ilvl="2">
      <w:start w:val="1"/>
      <w:numFmt w:val="decimal"/>
      <w:lvlText w:val="%1-%2.%3"/>
      <w:lvlJc w:val="left"/>
      <w:pPr>
        <w:tabs>
          <w:tab w:val="num" w:pos="3288"/>
        </w:tabs>
        <w:ind w:left="3288" w:hanging="1020"/>
      </w:pPr>
      <w:rPr>
        <w:rFonts w:hint="default"/>
      </w:rPr>
    </w:lvl>
    <w:lvl w:ilvl="3">
      <w:start w:val="1"/>
      <w:numFmt w:val="decimal"/>
      <w:lvlText w:val="%1-%2.%3.%4"/>
      <w:lvlJc w:val="left"/>
      <w:pPr>
        <w:tabs>
          <w:tab w:val="num" w:pos="4422"/>
        </w:tabs>
        <w:ind w:left="4422" w:hanging="10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12" w15:restartNumberingAfterBreak="0">
    <w:nsid w:val="45B625A9"/>
    <w:multiLevelType w:val="hybridMultilevel"/>
    <w:tmpl w:val="CB44AF4C"/>
    <w:lvl w:ilvl="0" w:tplc="90EE9594">
      <w:start w:val="1"/>
      <w:numFmt w:val="decimal"/>
      <w:lvlText w:val="%1."/>
      <w:lvlJc w:val="left"/>
      <w:pPr>
        <w:tabs>
          <w:tab w:val="num" w:pos="1494"/>
        </w:tabs>
        <w:ind w:left="1494" w:hanging="360"/>
      </w:pPr>
      <w:rPr>
        <w:rFonts w:hint="default"/>
        <w:lang w:val="tr-TR"/>
      </w:rPr>
    </w:lvl>
    <w:lvl w:ilvl="1" w:tplc="041F0019" w:tentative="1">
      <w:start w:val="1"/>
      <w:numFmt w:val="lowerLetter"/>
      <w:lvlText w:val="%2."/>
      <w:lvlJc w:val="left"/>
      <w:pPr>
        <w:tabs>
          <w:tab w:val="num" w:pos="2214"/>
        </w:tabs>
        <w:ind w:left="2214" w:hanging="360"/>
      </w:pPr>
    </w:lvl>
    <w:lvl w:ilvl="2" w:tplc="041F001B" w:tentative="1">
      <w:start w:val="1"/>
      <w:numFmt w:val="lowerRoman"/>
      <w:lvlText w:val="%3."/>
      <w:lvlJc w:val="right"/>
      <w:pPr>
        <w:tabs>
          <w:tab w:val="num" w:pos="2934"/>
        </w:tabs>
        <w:ind w:left="2934" w:hanging="180"/>
      </w:pPr>
    </w:lvl>
    <w:lvl w:ilvl="3" w:tplc="041F000F" w:tentative="1">
      <w:start w:val="1"/>
      <w:numFmt w:val="decimal"/>
      <w:lvlText w:val="%4."/>
      <w:lvlJc w:val="left"/>
      <w:pPr>
        <w:tabs>
          <w:tab w:val="num" w:pos="3654"/>
        </w:tabs>
        <w:ind w:left="3654" w:hanging="360"/>
      </w:pPr>
    </w:lvl>
    <w:lvl w:ilvl="4" w:tplc="041F0019" w:tentative="1">
      <w:start w:val="1"/>
      <w:numFmt w:val="lowerLetter"/>
      <w:lvlText w:val="%5."/>
      <w:lvlJc w:val="left"/>
      <w:pPr>
        <w:tabs>
          <w:tab w:val="num" w:pos="4374"/>
        </w:tabs>
        <w:ind w:left="4374" w:hanging="360"/>
      </w:pPr>
    </w:lvl>
    <w:lvl w:ilvl="5" w:tplc="041F001B" w:tentative="1">
      <w:start w:val="1"/>
      <w:numFmt w:val="lowerRoman"/>
      <w:lvlText w:val="%6."/>
      <w:lvlJc w:val="right"/>
      <w:pPr>
        <w:tabs>
          <w:tab w:val="num" w:pos="5094"/>
        </w:tabs>
        <w:ind w:left="5094" w:hanging="180"/>
      </w:pPr>
    </w:lvl>
    <w:lvl w:ilvl="6" w:tplc="041F000F" w:tentative="1">
      <w:start w:val="1"/>
      <w:numFmt w:val="decimal"/>
      <w:lvlText w:val="%7."/>
      <w:lvlJc w:val="left"/>
      <w:pPr>
        <w:tabs>
          <w:tab w:val="num" w:pos="5814"/>
        </w:tabs>
        <w:ind w:left="5814" w:hanging="360"/>
      </w:pPr>
    </w:lvl>
    <w:lvl w:ilvl="7" w:tplc="041F0019" w:tentative="1">
      <w:start w:val="1"/>
      <w:numFmt w:val="lowerLetter"/>
      <w:lvlText w:val="%8."/>
      <w:lvlJc w:val="left"/>
      <w:pPr>
        <w:tabs>
          <w:tab w:val="num" w:pos="6534"/>
        </w:tabs>
        <w:ind w:left="6534" w:hanging="360"/>
      </w:pPr>
    </w:lvl>
    <w:lvl w:ilvl="8" w:tplc="041F001B" w:tentative="1">
      <w:start w:val="1"/>
      <w:numFmt w:val="lowerRoman"/>
      <w:lvlText w:val="%9."/>
      <w:lvlJc w:val="right"/>
      <w:pPr>
        <w:tabs>
          <w:tab w:val="num" w:pos="7254"/>
        </w:tabs>
        <w:ind w:left="725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550"/>
    <w:rsid w:val="00094EFE"/>
    <w:rsid w:val="00276FD9"/>
    <w:rsid w:val="00357AB3"/>
    <w:rsid w:val="003D2550"/>
    <w:rsid w:val="006A61A6"/>
    <w:rsid w:val="007860D6"/>
    <w:rsid w:val="008045F6"/>
    <w:rsid w:val="00875DDC"/>
    <w:rsid w:val="009B1712"/>
    <w:rsid w:val="00AA49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B781836D-EEFB-4A86-9F18-051CE3BA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nhideWhenUsed/>
    <w:qFormat/>
    <w:rsid w:val="006A61A6"/>
    <w:pPr>
      <w:keepNext/>
      <w:widowControl w:val="0"/>
      <w:suppressAutoHyphens/>
      <w:spacing w:before="240" w:after="60" w:line="240" w:lineRule="auto"/>
      <w:outlineLvl w:val="2"/>
    </w:pPr>
    <w:rPr>
      <w:rFonts w:ascii="Cambria" w:eastAsia="Times New Roman" w:hAnsi="Cambria" w:cs="Times New Roman"/>
      <w:b/>
      <w:bCs/>
      <w:sz w:val="26"/>
      <w:szCs w:val="26"/>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A61A6"/>
    <w:rPr>
      <w:rFonts w:ascii="Cambria" w:eastAsia="Times New Roman" w:hAnsi="Cambria" w:cs="Times New Roman"/>
      <w:b/>
      <w:bCs/>
      <w:sz w:val="26"/>
      <w:szCs w:val="26"/>
      <w:lang w:val="x-none" w:eastAsia="ar-SA"/>
    </w:rPr>
  </w:style>
  <w:style w:type="character" w:styleId="PageNumber">
    <w:name w:val="page number"/>
    <w:basedOn w:val="DefaultParagraphFont"/>
    <w:rsid w:val="006A61A6"/>
  </w:style>
  <w:style w:type="character" w:styleId="Hyperlink">
    <w:name w:val="Hyperlink"/>
    <w:basedOn w:val="DefaultParagraphFont"/>
    <w:rsid w:val="006A61A6"/>
    <w:rPr>
      <w:color w:val="0033CC"/>
      <w:u w:val="single"/>
    </w:rPr>
  </w:style>
  <w:style w:type="character" w:customStyle="1" w:styleId="srtitle1">
    <w:name w:val="srtitle1"/>
    <w:basedOn w:val="DefaultParagraphFont"/>
    <w:rsid w:val="006A61A6"/>
    <w:rPr>
      <w:b/>
      <w:bCs/>
    </w:rPr>
  </w:style>
  <w:style w:type="character" w:customStyle="1" w:styleId="bindingblock1">
    <w:name w:val="bindingblock1"/>
    <w:basedOn w:val="DefaultParagraphFont"/>
    <w:rsid w:val="006A61A6"/>
  </w:style>
  <w:style w:type="character" w:customStyle="1" w:styleId="excerpt1">
    <w:name w:val="excerpt1"/>
    <w:basedOn w:val="DefaultParagraphFont"/>
    <w:rsid w:val="006A61A6"/>
    <w:rPr>
      <w:rFonts w:ascii="Verdana" w:hAnsi="Verdana"/>
      <w:i w:val="0"/>
      <w:iCs w:val="0"/>
      <w:sz w:val="17"/>
      <w:szCs w:val="17"/>
    </w:rPr>
  </w:style>
  <w:style w:type="paragraph" w:styleId="Footer">
    <w:name w:val="footer"/>
    <w:basedOn w:val="Normal"/>
    <w:link w:val="FooterChar"/>
    <w:rsid w:val="006A61A6"/>
    <w:pPr>
      <w:widowControl w:val="0"/>
      <w:tabs>
        <w:tab w:val="center" w:pos="4536"/>
        <w:tab w:val="right" w:pos="9072"/>
      </w:tabs>
      <w:suppressAutoHyphens/>
      <w:spacing w:after="0" w:line="240" w:lineRule="auto"/>
    </w:pPr>
    <w:rPr>
      <w:rFonts w:ascii="Courier New" w:eastAsia="Times New Roman" w:hAnsi="Courier New" w:cs="Times New Roman"/>
      <w:sz w:val="20"/>
      <w:szCs w:val="20"/>
      <w:lang w:eastAsia="ar-SA"/>
    </w:rPr>
  </w:style>
  <w:style w:type="character" w:customStyle="1" w:styleId="FooterChar">
    <w:name w:val="Footer Char"/>
    <w:basedOn w:val="DefaultParagraphFont"/>
    <w:link w:val="Footer"/>
    <w:rsid w:val="006A61A6"/>
    <w:rPr>
      <w:rFonts w:ascii="Courier New" w:eastAsia="Times New Roman" w:hAnsi="Courier New" w:cs="Times New Roman"/>
      <w:sz w:val="20"/>
      <w:szCs w:val="20"/>
      <w:lang w:eastAsia="ar-SA"/>
    </w:rPr>
  </w:style>
  <w:style w:type="paragraph" w:customStyle="1" w:styleId="desc2">
    <w:name w:val="desc2"/>
    <w:basedOn w:val="Normal"/>
    <w:rsid w:val="006A61A6"/>
    <w:pPr>
      <w:spacing w:before="100" w:beforeAutospacing="1" w:after="100" w:afterAutospacing="1" w:line="240" w:lineRule="auto"/>
    </w:pPr>
    <w:rPr>
      <w:rFonts w:ascii="Times New Roman" w:eastAsia="Times New Roman" w:hAnsi="Times New Roman" w:cs="Times New Roman"/>
      <w:sz w:val="28"/>
      <w:szCs w:val="28"/>
      <w:lang w:eastAsia="tr-TR"/>
    </w:rPr>
  </w:style>
  <w:style w:type="character" w:customStyle="1" w:styleId="jrnl">
    <w:name w:val="jrnl"/>
    <w:basedOn w:val="DefaultParagraphFont"/>
    <w:rsid w:val="006A61A6"/>
  </w:style>
  <w:style w:type="paragraph" w:customStyle="1" w:styleId="Title1">
    <w:name w:val="Title1"/>
    <w:basedOn w:val="Normal"/>
    <w:rsid w:val="006A61A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sc">
    <w:name w:val="desc"/>
    <w:basedOn w:val="Normal"/>
    <w:rsid w:val="006A61A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tails">
    <w:name w:val="details"/>
    <w:basedOn w:val="Normal"/>
    <w:rsid w:val="006A61A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6A61A6"/>
  </w:style>
  <w:style w:type="paragraph" w:customStyle="1" w:styleId="author">
    <w:name w:val="author"/>
    <w:basedOn w:val="Normal"/>
    <w:rsid w:val="006A61A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hor-name">
    <w:name w:val="author-name"/>
    <w:basedOn w:val="DefaultParagraphFont"/>
    <w:rsid w:val="006A61A6"/>
  </w:style>
  <w:style w:type="paragraph" w:customStyle="1" w:styleId="frfield">
    <w:name w:val="fr_field"/>
    <w:basedOn w:val="Normal"/>
    <w:rsid w:val="006A61A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ocsum-authors">
    <w:name w:val="docsum-authors"/>
    <w:rsid w:val="007860D6"/>
  </w:style>
  <w:style w:type="character" w:customStyle="1" w:styleId="docsum-journal-citation">
    <w:name w:val="docsum-journal-citation"/>
    <w:rsid w:val="007860D6"/>
  </w:style>
  <w:style w:type="character" w:customStyle="1" w:styleId="citation-part">
    <w:name w:val="citation-part"/>
    <w:rsid w:val="007860D6"/>
  </w:style>
  <w:style w:type="character" w:customStyle="1" w:styleId="docsum-pmid">
    <w:name w:val="docsum-pmid"/>
    <w:rsid w:val="007860D6"/>
  </w:style>
  <w:style w:type="character" w:styleId="Emphasis">
    <w:name w:val="Emphasis"/>
    <w:uiPriority w:val="20"/>
    <w:qFormat/>
    <w:rsid w:val="007860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15</Pages>
  <Words>4940</Words>
  <Characters>28159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2022-05-27T07:21:00Z</dcterms:created>
  <dcterms:modified xsi:type="dcterms:W3CDTF">2022-05-27T10:37:00Z</dcterms:modified>
</cp:coreProperties>
</file>